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1A" w:rsidRDefault="0064581A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  <w:bookmarkStart w:id="0" w:name="OLE_LINK1"/>
    </w:p>
    <w:p w:rsidR="0064581A" w:rsidRDefault="0064581A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64581A" w:rsidRDefault="0064581A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64581A" w:rsidRDefault="0064581A" w:rsidP="003050CF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64581A" w:rsidRDefault="0064581A" w:rsidP="003050CF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64581A" w:rsidRDefault="0064581A" w:rsidP="003050CF">
      <w:pPr>
        <w:widowControl/>
        <w:tabs>
          <w:tab w:val="left" w:pos="2811"/>
          <w:tab w:val="center" w:pos="4213"/>
        </w:tabs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p w:rsidR="0064581A" w:rsidRDefault="0064581A" w:rsidP="003050CF">
      <w:pPr>
        <w:widowControl/>
        <w:tabs>
          <w:tab w:val="left" w:pos="2811"/>
          <w:tab w:val="center" w:pos="4213"/>
        </w:tabs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p w:rsidR="0064581A" w:rsidRDefault="00300DAE">
      <w:pPr>
        <w:widowControl/>
        <w:tabs>
          <w:tab w:val="left" w:pos="2811"/>
          <w:tab w:val="center" w:pos="4213"/>
        </w:tabs>
        <w:spacing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ab/>
      </w:r>
      <w:r w:rsidRPr="003C0F75">
        <w:rPr>
          <w:rFonts w:ascii="宋体" w:hAnsi="宋体" w:cs="宋体" w:hint="eastAsia"/>
          <w:b/>
          <w:kern w:val="0"/>
          <w:sz w:val="36"/>
          <w:szCs w:val="36"/>
        </w:rPr>
        <w:t>学字[2016]</w:t>
      </w:r>
      <w:r w:rsidR="00241350">
        <w:rPr>
          <w:rFonts w:ascii="宋体" w:hAnsi="宋体" w:cs="宋体" w:hint="eastAsia"/>
          <w:b/>
          <w:kern w:val="0"/>
          <w:sz w:val="36"/>
          <w:szCs w:val="36"/>
        </w:rPr>
        <w:t>23号</w:t>
      </w:r>
    </w:p>
    <w:p w:rsidR="003C0F75" w:rsidRPr="003C0F75" w:rsidRDefault="003C0F75" w:rsidP="003C0F75">
      <w:pPr>
        <w:widowControl/>
        <w:tabs>
          <w:tab w:val="left" w:pos="2811"/>
          <w:tab w:val="center" w:pos="4213"/>
        </w:tabs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64581A" w:rsidRDefault="00300DAE">
      <w:pPr>
        <w:widowControl/>
        <w:spacing w:line="360" w:lineRule="auto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 xml:space="preserve">  关于我院第十二周各系上课出勤检查情况的通报</w:t>
      </w:r>
    </w:p>
    <w:p w:rsidR="0064581A" w:rsidRDefault="0064581A" w:rsidP="003050CF">
      <w:pPr>
        <w:tabs>
          <w:tab w:val="left" w:pos="5863"/>
        </w:tabs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64581A" w:rsidRDefault="00300DAE">
      <w:pPr>
        <w:widowControl/>
        <w:spacing w:before="100" w:before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5月9日至5月13日，院学生会</w:t>
      </w:r>
      <w:r>
        <w:rPr>
          <w:rFonts w:ascii="宋体" w:hAnsi="宋体" w:hint="eastAsia"/>
          <w:color w:val="000000"/>
          <w:sz w:val="28"/>
          <w:szCs w:val="28"/>
        </w:rPr>
        <w:t>体育部对</w:t>
      </w: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级学生早操出勤情况做了检查，平均出勤率为79%，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对各系13、14</w:t>
      </w:r>
      <w:r w:rsidR="00EA0BBE">
        <w:rPr>
          <w:rFonts w:ascii="宋体" w:hAnsi="宋体" w:cs="宋体" w:hint="eastAsia"/>
          <w:color w:val="000000"/>
          <w:kern w:val="0"/>
          <w:sz w:val="28"/>
          <w:szCs w:val="28"/>
        </w:rPr>
        <w:t>、15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级的上课做了随机抽查，平均出勤率为</w:t>
      </w:r>
      <w:r w:rsidR="00F138A9">
        <w:rPr>
          <w:rFonts w:ascii="宋体" w:hAnsi="宋体" w:cs="宋体" w:hint="eastAsia"/>
          <w:color w:val="000000"/>
          <w:kern w:val="0"/>
          <w:sz w:val="28"/>
          <w:szCs w:val="28"/>
        </w:rPr>
        <w:t>81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%。（各系各项检查具体情况见附表）。</w:t>
      </w:r>
    </w:p>
    <w:p w:rsidR="0064581A" w:rsidRPr="00EA0BBE" w:rsidRDefault="00300DAE" w:rsidP="00EA0BBE">
      <w:pPr>
        <w:widowControl/>
        <w:spacing w:beforeLines="28" w:before="87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希望各系高度重视，认真</w:t>
      </w:r>
      <w:r>
        <w:rPr>
          <w:rFonts w:ascii="宋体" w:hAnsi="宋体" w:cs="宋体" w:hint="eastAsia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 w:rsidR="0064581A" w:rsidRDefault="00300DAE" w:rsidP="007B51C0">
      <w:pPr>
        <w:spacing w:beforeLines="28" w:before="87"/>
        <w:ind w:firstLineChars="1400" w:firstLine="39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64581A" w:rsidRDefault="003050CF">
      <w:pPr>
        <w:ind w:left="3360" w:firstLine="42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二〇一六年五月十六</w:t>
      </w:r>
      <w:r w:rsidR="00300DAE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64581A" w:rsidRDefault="00300DAE">
      <w:pPr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                                </w:t>
      </w:r>
    </w:p>
    <w:p w:rsidR="0064581A" w:rsidRDefault="00300DAE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     二〇一六年五月十六日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64581A" w:rsidRDefault="00300DAE"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64581A" w:rsidRDefault="00300DAE">
      <w:pPr>
        <w:widowControl/>
        <w:spacing w:line="408" w:lineRule="auto"/>
        <w:jc w:val="left"/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909"/>
        <w:gridCol w:w="753"/>
        <w:gridCol w:w="992"/>
        <w:gridCol w:w="907"/>
        <w:gridCol w:w="1078"/>
        <w:gridCol w:w="837"/>
        <w:gridCol w:w="1068"/>
        <w:gridCol w:w="930"/>
        <w:gridCol w:w="992"/>
        <w:gridCol w:w="836"/>
      </w:tblGrid>
      <w:tr w:rsidR="00EA0BBE" w:rsidTr="00EA0BBE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noProof/>
              </w:rPr>
              <w:pict>
                <v:group id="_x0000_s1038" style="position:absolute;left:0;text-align:left;margin-left:-5.9pt;margin-top:1.15pt;width:69.45pt;height:78pt;z-index:251659264" coordsize="1389,1070">
                  <v:line id="__TH_L27" o:spid="_x0000_s1039" style="position:absolute" from="0,0" to="1389,1070" strokecolor="black [3213]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40" type="#_x0000_t202" style="position:absolute;left:503;top:88;width:252;height:263" filled="f" stroked="f">
                    <v:textbox style="mso-next-textbox:#__TH_B1128" inset="0,0,0,0">
                      <w:txbxContent>
                        <w:p w:rsidR="00EA0BBE" w:rsidRDefault="00EA0BBE" w:rsidP="00EA0BB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41" type="#_x0000_t202" style="position:absolute;left:973;top:351;width:253;height:262" filled="f" stroked="f">
                    <v:textbox style="mso-next-textbox:#__TH_B1229" inset="0,0,0,0">
                      <w:txbxContent>
                        <w:p w:rsidR="00EA0BBE" w:rsidRDefault="00EA0BBE" w:rsidP="00EA0BB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42" type="#_x0000_t202" style="position:absolute;left:171;top:450;width:253;height:263" filled="f" stroked="f">
                    <v:textbox style="mso-next-textbox:#__TH_B2130" inset="0,0,0,0">
                      <w:txbxContent>
                        <w:p w:rsidR="00EA0BBE" w:rsidRDefault="00EA0BBE" w:rsidP="00EA0BB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43" type="#_x0000_t202" style="position:absolute;left:593;top:778;width:253;height:262" filled="f" stroked="f">
                    <v:textbox style="mso-next-textbox:#__TH_B2231" inset="0,0,0,0">
                      <w:txbxContent>
                        <w:p w:rsidR="00EA0BBE" w:rsidRDefault="00EA0BBE" w:rsidP="00EA0BB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EA0BBE" w:rsidTr="00EA0BBE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53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07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EA0BBE" w:rsidRDefault="00EA0BBE" w:rsidP="000E598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EA0BBE" w:rsidTr="00EA0BBE">
        <w:trPr>
          <w:trHeight w:val="1581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软件</w:t>
            </w:r>
            <w:r>
              <w:rPr>
                <w:rFonts w:ascii="宋体" w:hAnsi="宋体" w:cstheme="minorEastAsia" w:hint="eastAsia"/>
                <w:szCs w:val="21"/>
              </w:rPr>
              <w:t>15</w:t>
            </w:r>
            <w:r w:rsidRPr="00AC2579">
              <w:rPr>
                <w:rFonts w:ascii="宋体" w:hAnsi="宋体" w:cstheme="minorEastAsia" w:hint="eastAsia"/>
                <w:szCs w:val="21"/>
              </w:rPr>
              <w:t>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88%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81%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</w:p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proofErr w:type="gramStart"/>
            <w:r w:rsidRPr="00AC2579">
              <w:rPr>
                <w:rFonts w:ascii="宋体" w:hAnsi="宋体" w:cstheme="minorEastAsia" w:hint="eastAsia"/>
                <w:szCs w:val="21"/>
              </w:rPr>
              <w:t>计专</w:t>
            </w:r>
            <w:proofErr w:type="gramEnd"/>
            <w:r w:rsidRPr="00AC2579">
              <w:rPr>
                <w:rFonts w:ascii="宋体" w:hAnsi="宋体" w:cstheme="minorEastAsia" w:hint="eastAsia"/>
                <w:szCs w:val="21"/>
              </w:rPr>
              <w:t>1421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62%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5、6节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bookmarkStart w:id="1" w:name="_GoBack"/>
            <w:bookmarkEnd w:id="1"/>
            <w:r w:rsidRPr="00AC2579">
              <w:rPr>
                <w:rFonts w:ascii="宋体" w:hAnsi="宋体" w:cstheme="minorEastAsia" w:hint="eastAsia"/>
                <w:szCs w:val="21"/>
              </w:rPr>
              <w:t>计科1311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68%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</w:t>
            </w:r>
            <w:proofErr w:type="gramStart"/>
            <w:r w:rsidRPr="00AC2579">
              <w:rPr>
                <w:rFonts w:ascii="宋体" w:hAnsi="宋体" w:cstheme="minorEastAsia" w:hint="eastAsia"/>
                <w:szCs w:val="21"/>
              </w:rPr>
              <w:t>节电科</w:t>
            </w:r>
            <w:proofErr w:type="gramEnd"/>
            <w:r w:rsidRPr="00AC2579">
              <w:rPr>
                <w:rFonts w:ascii="宋体" w:hAnsi="宋体" w:cstheme="minorEastAsia" w:hint="eastAsia"/>
                <w:szCs w:val="21"/>
              </w:rPr>
              <w:t xml:space="preserve">1411 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通信1411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88%</w:t>
            </w:r>
          </w:p>
        </w:tc>
      </w:tr>
      <w:tr w:rsidR="00EA0BBE" w:rsidTr="00EA0BBE">
        <w:trPr>
          <w:trHeight w:val="1128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外语1411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widowControl/>
              <w:ind w:firstLineChars="50" w:firstLine="105"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86%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英语1411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76%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英语1312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70%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1、2节英语1412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87%</w:t>
            </w:r>
          </w:p>
        </w:tc>
      </w:tr>
      <w:tr w:rsidR="00EA0BBE" w:rsidTr="00EA0BBE">
        <w:trPr>
          <w:trHeight w:val="1124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国贸1311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68%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77%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旅馆1411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90%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  <w:r>
              <w:rPr>
                <w:rFonts w:ascii="宋体" w:hAnsi="宋体" w:cstheme="minorEastAsia" w:hint="eastAsia"/>
                <w:szCs w:val="21"/>
              </w:rPr>
              <w:t xml:space="preserve">   </w:t>
            </w:r>
            <w:r w:rsidRPr="00AC2579">
              <w:rPr>
                <w:rFonts w:ascii="宋体" w:hAnsi="宋体" w:cstheme="minorEastAsia" w:hint="eastAsia"/>
                <w:szCs w:val="21"/>
              </w:rPr>
              <w:t>投资1412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72%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 xml:space="preserve">1、2节旅管1411 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旅管1311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72%</w:t>
            </w:r>
          </w:p>
        </w:tc>
      </w:tr>
      <w:tr w:rsidR="00EA0BBE" w:rsidTr="00EA0BBE">
        <w:trPr>
          <w:trHeight w:val="1165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机电1411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79%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机械1413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88%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机械1311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98%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1、2节机制1411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81%</w:t>
            </w:r>
          </w:p>
        </w:tc>
      </w:tr>
      <w:tr w:rsidR="00EA0BBE" w:rsidTr="00EA0BBE">
        <w:trPr>
          <w:trHeight w:val="1193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 工程1411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73%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69%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 工程1311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89%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工程1311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86%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1、2节土木1312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60%</w:t>
            </w:r>
          </w:p>
        </w:tc>
      </w:tr>
      <w:tr w:rsidR="00EA0BBE" w:rsidTr="00EA0BBE">
        <w:trPr>
          <w:trHeight w:val="1533"/>
          <w:jc w:val="center"/>
        </w:trPr>
        <w:tc>
          <w:tcPr>
            <w:tcW w:w="1358" w:type="dxa"/>
            <w:vAlign w:val="center"/>
          </w:tcPr>
          <w:p w:rsidR="00EA0BBE" w:rsidRDefault="00EA0BBE" w:rsidP="000E598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     环艺1311</w:t>
            </w:r>
          </w:p>
        </w:tc>
        <w:tc>
          <w:tcPr>
            <w:tcW w:w="753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43%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tabs>
                <w:tab w:val="left" w:pos="212"/>
              </w:tabs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1、2节大抽查</w:t>
            </w:r>
          </w:p>
        </w:tc>
        <w:tc>
          <w:tcPr>
            <w:tcW w:w="907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100%</w:t>
            </w:r>
          </w:p>
        </w:tc>
        <w:tc>
          <w:tcPr>
            <w:tcW w:w="107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3、4节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proofErr w:type="gramStart"/>
            <w:r w:rsidRPr="00AC2579">
              <w:rPr>
                <w:rFonts w:ascii="宋体" w:hAnsi="宋体" w:cstheme="minorEastAsia" w:hint="eastAsia"/>
                <w:szCs w:val="21"/>
              </w:rPr>
              <w:t>广编</w:t>
            </w:r>
            <w:proofErr w:type="gramEnd"/>
            <w:r w:rsidRPr="00AC2579">
              <w:rPr>
                <w:rFonts w:ascii="宋体" w:hAnsi="宋体" w:cstheme="minorEastAsia" w:hint="eastAsia"/>
                <w:szCs w:val="21"/>
              </w:rPr>
              <w:t>1411</w:t>
            </w:r>
            <w:r>
              <w:rPr>
                <w:rFonts w:ascii="宋体" w:hAnsi="宋体" w:cstheme="minorEastAsia" w:hint="eastAsia"/>
                <w:szCs w:val="21"/>
              </w:rPr>
              <w:t xml:space="preserve">   </w:t>
            </w:r>
            <w:proofErr w:type="gramStart"/>
            <w:r w:rsidRPr="00AC2579">
              <w:rPr>
                <w:rFonts w:ascii="宋体" w:hAnsi="宋体" w:cstheme="minorEastAsia" w:hint="eastAsia"/>
                <w:szCs w:val="21"/>
              </w:rPr>
              <w:t>广编</w:t>
            </w:r>
            <w:proofErr w:type="gramEnd"/>
            <w:r w:rsidRPr="00AC2579">
              <w:rPr>
                <w:rFonts w:ascii="宋体" w:hAnsi="宋体" w:cstheme="minorEastAsia" w:hint="eastAsia"/>
                <w:szCs w:val="21"/>
              </w:rPr>
              <w:t>1412</w:t>
            </w:r>
          </w:p>
        </w:tc>
        <w:tc>
          <w:tcPr>
            <w:tcW w:w="837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</w:t>
            </w: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AC2579">
              <w:rPr>
                <w:rFonts w:ascii="宋体" w:hAnsi="宋体" w:cstheme="minorEastAsia" w:hint="eastAsia"/>
                <w:szCs w:val="21"/>
              </w:rPr>
              <w:t>汉语言1411</w:t>
            </w:r>
          </w:p>
        </w:tc>
        <w:tc>
          <w:tcPr>
            <w:tcW w:w="930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EA0BBE" w:rsidRPr="00AC2579" w:rsidRDefault="00EA0BBE" w:rsidP="000E598C">
            <w:pPr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1、2节环艺1312</w:t>
            </w:r>
          </w:p>
        </w:tc>
        <w:tc>
          <w:tcPr>
            <w:tcW w:w="836" w:type="dxa"/>
            <w:vAlign w:val="center"/>
          </w:tcPr>
          <w:p w:rsidR="00EA0BBE" w:rsidRPr="00AC2579" w:rsidRDefault="00EA0BBE" w:rsidP="000E598C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  <w:r w:rsidRPr="00AC2579">
              <w:rPr>
                <w:rFonts w:ascii="宋体" w:hAnsi="宋体" w:cstheme="minorEastAsia" w:hint="eastAsia"/>
                <w:szCs w:val="21"/>
              </w:rPr>
              <w:t>94%</w:t>
            </w:r>
          </w:p>
        </w:tc>
      </w:tr>
    </w:tbl>
    <w:p w:rsidR="0064581A" w:rsidRDefault="0064581A" w:rsidP="007B51C0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050CF" w:rsidRDefault="003050CF" w:rsidP="007B51C0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  <w:bookmarkStart w:id="2" w:name="OLE_LINK3"/>
    </w:p>
    <w:p w:rsidR="003050CF" w:rsidRDefault="003050CF" w:rsidP="007B51C0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3050CF" w:rsidRDefault="003050CF" w:rsidP="007B51C0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EA0BBE" w:rsidRDefault="00EA0BBE" w:rsidP="007B51C0">
      <w:pPr>
        <w:widowControl/>
        <w:spacing w:beforeLines="27" w:before="84" w:line="360" w:lineRule="auto"/>
        <w:jc w:val="left"/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64581A" w:rsidRDefault="00300DAE" w:rsidP="007B51C0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79"/>
        <w:gridCol w:w="3744"/>
      </w:tblGrid>
      <w:tr w:rsidR="0064581A">
        <w:trPr>
          <w:trHeight w:hRule="exact" w:val="5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排名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系别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百分比（%）</w:t>
            </w:r>
          </w:p>
        </w:tc>
      </w:tr>
      <w:tr w:rsidR="0064581A">
        <w:trPr>
          <w:trHeight w:hRule="exact" w:val="5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机械与汽车工程系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89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  <w:tr w:rsidR="0064581A">
        <w:trPr>
          <w:trHeight w:hRule="exact" w:val="46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人文艺术系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87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  <w:tr w:rsidR="0064581A">
        <w:trPr>
          <w:trHeight w:hRule="exact" w:val="52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外语系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84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  <w:tr w:rsidR="0064581A">
        <w:trPr>
          <w:trHeight w:hRule="exact" w:val="47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电子科学与信息工程系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77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  <w:tr w:rsidR="0064581A">
        <w:trPr>
          <w:trHeight w:hRule="exact" w:val="48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300DAE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经济与管理学系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1A" w:rsidRPr="00AC2579" w:rsidRDefault="00F138A9" w:rsidP="00AC2579">
            <w:pPr>
              <w:widowControl/>
              <w:spacing w:line="408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76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  <w:tr w:rsidR="0064581A">
        <w:trPr>
          <w:trHeight w:val="53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A" w:rsidRPr="00AC2579" w:rsidRDefault="00F138A9" w:rsidP="00AC2579">
            <w:pPr>
              <w:spacing w:line="480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A" w:rsidRPr="00AC2579" w:rsidRDefault="00F138A9" w:rsidP="00AC2579">
            <w:pPr>
              <w:widowControl/>
              <w:spacing w:line="480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建筑工程系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A" w:rsidRPr="00AC2579" w:rsidRDefault="00F138A9" w:rsidP="00AC2579">
            <w:pPr>
              <w:spacing w:line="480" w:lineRule="auto"/>
              <w:jc w:val="center"/>
              <w:rPr>
                <w:rFonts w:ascii="宋体" w:hAnsi="宋体" w:cstheme="minorEastAsia"/>
              </w:rPr>
            </w:pPr>
            <w:r w:rsidRPr="00AC2579">
              <w:rPr>
                <w:rFonts w:ascii="宋体" w:hAnsi="宋体" w:cstheme="minorEastAsia" w:hint="eastAsia"/>
              </w:rPr>
              <w:t>75</w:t>
            </w:r>
            <w:r w:rsidR="00300DAE" w:rsidRPr="00AC2579">
              <w:rPr>
                <w:rFonts w:ascii="宋体" w:hAnsi="宋体" w:cstheme="minorEastAsia" w:hint="eastAsia"/>
              </w:rPr>
              <w:t>%</w:t>
            </w:r>
          </w:p>
        </w:tc>
      </w:tr>
    </w:tbl>
    <w:p w:rsidR="0064581A" w:rsidRDefault="00300DAE" w:rsidP="007B51C0">
      <w:pPr>
        <w:widowControl/>
        <w:spacing w:beforeLines="27" w:before="84"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星期二大抽查是各个系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64581A" w:rsidRDefault="0064581A" w:rsidP="007B51C0">
      <w:pPr>
        <w:widowControl/>
        <w:spacing w:beforeLines="27" w:before="84" w:line="360" w:lineRule="auto"/>
        <w:jc w:val="left"/>
        <w:rPr>
          <w:b/>
          <w:sz w:val="30"/>
          <w:szCs w:val="30"/>
          <w:u w:val="single"/>
        </w:rPr>
      </w:pPr>
    </w:p>
    <w:p w:rsidR="00D26EFD" w:rsidRDefault="00D26EFD" w:rsidP="007B51C0">
      <w:pPr>
        <w:widowControl/>
        <w:spacing w:beforeLines="27" w:before="84" w:line="360" w:lineRule="auto"/>
        <w:jc w:val="left"/>
        <w:rPr>
          <w:b/>
          <w:sz w:val="30"/>
          <w:szCs w:val="30"/>
          <w:u w:val="single"/>
        </w:rPr>
      </w:pPr>
    </w:p>
    <w:p w:rsidR="00AC2579" w:rsidRDefault="00AC2579" w:rsidP="007B51C0">
      <w:pPr>
        <w:widowControl/>
        <w:spacing w:beforeLines="27" w:before="84" w:line="360" w:lineRule="auto"/>
        <w:jc w:val="left"/>
        <w:rPr>
          <w:b/>
          <w:sz w:val="30"/>
          <w:szCs w:val="30"/>
          <w:u w:val="single"/>
        </w:rPr>
      </w:pPr>
    </w:p>
    <w:p w:rsidR="0064581A" w:rsidRDefault="00300DAE" w:rsidP="007B51C0">
      <w:pPr>
        <w:widowControl/>
        <w:spacing w:beforeLines="27" w:before="84" w:line="360" w:lineRule="auto"/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729"/>
        <w:gridCol w:w="1559"/>
        <w:gridCol w:w="1478"/>
        <w:gridCol w:w="1689"/>
      </w:tblGrid>
      <w:tr w:rsidR="0064581A">
        <w:trPr>
          <w:trHeight w:hRule="exact" w:val="617"/>
        </w:trPr>
        <w:tc>
          <w:tcPr>
            <w:tcW w:w="1065" w:type="dxa"/>
            <w:vAlign w:val="center"/>
          </w:tcPr>
          <w:p w:rsidR="0064581A" w:rsidRDefault="00300DAE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排名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系别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应到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实到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百分比（%）</w:t>
            </w:r>
          </w:p>
        </w:tc>
      </w:tr>
      <w:tr w:rsidR="0064581A">
        <w:trPr>
          <w:trHeight w:val="617"/>
        </w:trPr>
        <w:tc>
          <w:tcPr>
            <w:tcW w:w="1065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机械与汽车工程系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1110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1039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94%</w:t>
            </w:r>
          </w:p>
        </w:tc>
      </w:tr>
      <w:tr w:rsidR="0064581A">
        <w:trPr>
          <w:trHeight w:val="617"/>
        </w:trPr>
        <w:tc>
          <w:tcPr>
            <w:tcW w:w="1065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840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719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86%</w:t>
            </w:r>
          </w:p>
        </w:tc>
      </w:tr>
      <w:tr w:rsidR="0064581A">
        <w:trPr>
          <w:trHeight w:val="617"/>
        </w:trPr>
        <w:tc>
          <w:tcPr>
            <w:tcW w:w="1065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人文艺术系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1830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1515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83%</w:t>
            </w:r>
          </w:p>
        </w:tc>
      </w:tr>
      <w:tr w:rsidR="0064581A">
        <w:trPr>
          <w:trHeight w:val="617"/>
        </w:trPr>
        <w:tc>
          <w:tcPr>
            <w:tcW w:w="1065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475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386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81%</w:t>
            </w:r>
          </w:p>
        </w:tc>
      </w:tr>
      <w:tr w:rsidR="0064581A">
        <w:trPr>
          <w:trHeight w:val="617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建筑工程系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795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570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72%</w:t>
            </w:r>
          </w:p>
        </w:tc>
      </w:tr>
      <w:tr w:rsidR="00645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1065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272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经济与管理学系</w:t>
            </w:r>
          </w:p>
        </w:tc>
        <w:tc>
          <w:tcPr>
            <w:tcW w:w="155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1630</w:t>
            </w:r>
          </w:p>
        </w:tc>
        <w:tc>
          <w:tcPr>
            <w:tcW w:w="1478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1057</w:t>
            </w:r>
          </w:p>
        </w:tc>
        <w:tc>
          <w:tcPr>
            <w:tcW w:w="1689" w:type="dxa"/>
            <w:vAlign w:val="center"/>
          </w:tcPr>
          <w:p w:rsidR="0064581A" w:rsidRDefault="00300DA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65%</w:t>
            </w:r>
          </w:p>
        </w:tc>
      </w:tr>
    </w:tbl>
    <w:p w:rsidR="0064581A" w:rsidRDefault="0064581A">
      <w:pPr>
        <w:spacing w:line="240" w:lineRule="atLeast"/>
        <w:ind w:right="560"/>
        <w:rPr>
          <w:b/>
          <w:szCs w:val="21"/>
          <w:u w:val="single"/>
        </w:rPr>
      </w:pPr>
    </w:p>
    <w:p w:rsidR="00F138A9" w:rsidRDefault="00F138A9" w:rsidP="00F138A9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F138A9" w:rsidRDefault="00F138A9" w:rsidP="00F138A9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F138A9" w:rsidRDefault="00F138A9" w:rsidP="00F138A9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138A9" w:rsidRDefault="00F138A9" w:rsidP="00F138A9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138A9" w:rsidRDefault="00F138A9" w:rsidP="00F138A9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138A9" w:rsidRDefault="00F138A9" w:rsidP="00F138A9">
      <w:pPr>
        <w:widowControl/>
        <w:tabs>
          <w:tab w:val="left" w:pos="2811"/>
          <w:tab w:val="center" w:pos="4213"/>
        </w:tabs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p w:rsidR="00F138A9" w:rsidRDefault="00F138A9" w:rsidP="00F138A9">
      <w:pPr>
        <w:widowControl/>
        <w:tabs>
          <w:tab w:val="left" w:pos="2811"/>
          <w:tab w:val="center" w:pos="4213"/>
        </w:tabs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p w:rsidR="00F138A9" w:rsidRDefault="00F138A9" w:rsidP="00F138A9">
      <w:pPr>
        <w:widowControl/>
        <w:tabs>
          <w:tab w:val="left" w:pos="2811"/>
          <w:tab w:val="center" w:pos="4213"/>
        </w:tabs>
        <w:spacing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ab/>
      </w:r>
      <w:r w:rsidRPr="003C0F75">
        <w:rPr>
          <w:rFonts w:ascii="宋体" w:hAnsi="宋体" w:cs="宋体" w:hint="eastAsia"/>
          <w:b/>
          <w:kern w:val="0"/>
          <w:sz w:val="36"/>
          <w:szCs w:val="36"/>
        </w:rPr>
        <w:t>学字</w:t>
      </w:r>
      <w:r>
        <w:rPr>
          <w:rFonts w:ascii="宋体" w:hAnsi="宋体" w:cs="宋体" w:hint="eastAsia"/>
          <w:b/>
          <w:kern w:val="0"/>
          <w:sz w:val="36"/>
          <w:szCs w:val="36"/>
        </w:rPr>
        <w:t>[2016]24</w:t>
      </w:r>
      <w:r w:rsidRPr="003C0F75">
        <w:rPr>
          <w:rFonts w:ascii="宋体" w:hAnsi="宋体" w:cs="宋体" w:hint="eastAsia"/>
          <w:b/>
          <w:kern w:val="0"/>
          <w:sz w:val="36"/>
          <w:szCs w:val="36"/>
        </w:rPr>
        <w:t>号</w:t>
      </w:r>
    </w:p>
    <w:p w:rsidR="0064581A" w:rsidRDefault="0064581A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64581A" w:rsidRDefault="00300DAE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关于我院第十二周各系寝室卫生检查情况的通报</w:t>
      </w:r>
    </w:p>
    <w:p w:rsidR="0064581A" w:rsidRPr="00AC2579" w:rsidRDefault="00300DA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AC2579">
        <w:rPr>
          <w:rFonts w:ascii="宋体" w:hAnsi="宋体" w:cs="宋体" w:hint="eastAsia"/>
          <w:kern w:val="0"/>
          <w:sz w:val="28"/>
          <w:szCs w:val="28"/>
        </w:rPr>
        <w:t>5月10日和5月12日院学生会对各系寝室卫生做了随机抽查，</w:t>
      </w:r>
      <w:r w:rsidRPr="00AC2579">
        <w:rPr>
          <w:rFonts w:ascii="宋体" w:hAnsi="宋体" w:cs="宋体"/>
          <w:kern w:val="0"/>
          <w:sz w:val="28"/>
          <w:szCs w:val="28"/>
        </w:rPr>
        <w:t>15</w:t>
      </w:r>
      <w:r w:rsidRPr="00AC2579">
        <w:rPr>
          <w:rFonts w:ascii="宋体" w:hAnsi="宋体" w:cs="宋体" w:hint="eastAsia"/>
          <w:kern w:val="0"/>
          <w:sz w:val="28"/>
          <w:szCs w:val="28"/>
        </w:rPr>
        <w:t>级寝室卫生检查的合格率为</w:t>
      </w:r>
      <w:r w:rsidR="00241350">
        <w:rPr>
          <w:rFonts w:ascii="宋体" w:hAnsi="宋体" w:cs="宋体" w:hint="eastAsia"/>
          <w:kern w:val="0"/>
          <w:sz w:val="28"/>
          <w:szCs w:val="28"/>
        </w:rPr>
        <w:t>91</w:t>
      </w:r>
      <w:r w:rsidRPr="00AC2579">
        <w:rPr>
          <w:rFonts w:ascii="宋体" w:hAnsi="宋体" w:cs="宋体" w:hint="eastAsia"/>
          <w:kern w:val="0"/>
          <w:sz w:val="28"/>
          <w:szCs w:val="28"/>
        </w:rPr>
        <w:t>%。对各系15级校园卫生区情况做了随机抽查，具体情况及结果分别见（附表</w:t>
      </w:r>
      <w:r w:rsidRPr="00AC2579">
        <w:rPr>
          <w:rFonts w:ascii="宋体" w:hAnsi="宋体" w:cs="宋体"/>
          <w:kern w:val="0"/>
          <w:sz w:val="28"/>
          <w:szCs w:val="28"/>
        </w:rPr>
        <w:t>1</w:t>
      </w:r>
      <w:r w:rsidRPr="00AC2579">
        <w:rPr>
          <w:rFonts w:ascii="宋体" w:hAnsi="宋体" w:cs="宋体" w:hint="eastAsia"/>
          <w:kern w:val="0"/>
          <w:sz w:val="28"/>
          <w:szCs w:val="28"/>
        </w:rPr>
        <w:t>、附表</w:t>
      </w:r>
      <w:r w:rsidRPr="00AC2579">
        <w:rPr>
          <w:rFonts w:ascii="宋体" w:hAnsi="宋体" w:cs="宋体"/>
          <w:kern w:val="0"/>
          <w:sz w:val="28"/>
          <w:szCs w:val="28"/>
        </w:rPr>
        <w:t>2</w:t>
      </w:r>
      <w:r w:rsidRPr="00AC2579">
        <w:rPr>
          <w:rFonts w:ascii="宋体" w:hAnsi="宋体" w:cs="宋体" w:hint="eastAsia"/>
          <w:kern w:val="0"/>
          <w:sz w:val="28"/>
          <w:szCs w:val="28"/>
        </w:rPr>
        <w:t>、</w:t>
      </w:r>
      <w:r w:rsidRPr="00AC2579">
        <w:rPr>
          <w:rFonts w:ascii="宋体" w:hAnsi="宋体" w:cs="宋体"/>
          <w:kern w:val="0"/>
          <w:sz w:val="28"/>
          <w:szCs w:val="28"/>
        </w:rPr>
        <w:t>附表</w:t>
      </w:r>
      <w:r w:rsidRPr="00AC2579">
        <w:rPr>
          <w:rFonts w:ascii="宋体" w:hAnsi="宋体" w:cs="宋体" w:hint="eastAsia"/>
          <w:kern w:val="0"/>
          <w:sz w:val="28"/>
          <w:szCs w:val="28"/>
        </w:rPr>
        <w:t>3）。</w:t>
      </w:r>
    </w:p>
    <w:p w:rsidR="0064581A" w:rsidRPr="00AC2579" w:rsidRDefault="00300DA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AC2579">
        <w:rPr>
          <w:rFonts w:ascii="宋体" w:hAnsi="宋体" w:cs="宋体" w:hint="eastAsia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 w:rsidR="0064581A" w:rsidRPr="00AC2579" w:rsidRDefault="0064581A">
      <w:pPr>
        <w:rPr>
          <w:rFonts w:ascii="宋体" w:hAnsi="宋体" w:cs="宋体"/>
          <w:bCs/>
          <w:kern w:val="0"/>
          <w:sz w:val="28"/>
          <w:szCs w:val="28"/>
        </w:rPr>
      </w:pPr>
    </w:p>
    <w:p w:rsidR="0064581A" w:rsidRPr="00AC2579" w:rsidRDefault="00300DAE">
      <w:pPr>
        <w:rPr>
          <w:rFonts w:ascii="宋体" w:cs="宋体"/>
          <w:bCs/>
          <w:kern w:val="0"/>
          <w:sz w:val="28"/>
          <w:szCs w:val="28"/>
        </w:rPr>
      </w:pPr>
      <w:r w:rsidRPr="00AC2579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湖北文理学院理工学院学生联合会</w:t>
      </w:r>
    </w:p>
    <w:p w:rsidR="0064581A" w:rsidRPr="00AC2579" w:rsidRDefault="00F138A9">
      <w:pPr>
        <w:ind w:left="3780" w:firstLine="420"/>
        <w:jc w:val="center"/>
        <w:rPr>
          <w:rFonts w:ascii="宋体" w:cs="宋体"/>
          <w:bCs/>
          <w:kern w:val="0"/>
          <w:sz w:val="28"/>
          <w:szCs w:val="28"/>
        </w:rPr>
      </w:pPr>
      <w:r w:rsidRPr="00AC2579">
        <w:rPr>
          <w:rFonts w:ascii="宋体" w:hAnsi="宋体" w:cs="宋体" w:hint="eastAsia"/>
          <w:bCs/>
          <w:kern w:val="0"/>
          <w:sz w:val="28"/>
          <w:szCs w:val="28"/>
        </w:rPr>
        <w:t>二〇一六年五月十六</w:t>
      </w:r>
      <w:r w:rsidR="00300DAE" w:rsidRPr="00AC2579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64581A" w:rsidRDefault="00300DAE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  </w:t>
      </w:r>
    </w:p>
    <w:p w:rsidR="0064581A" w:rsidRDefault="00300DAE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     二〇一六年五月十六日印制</w:t>
      </w:r>
    </w:p>
    <w:p w:rsidR="0064581A" w:rsidRDefault="00300DAE">
      <w:pPr>
        <w:spacing w:line="240" w:lineRule="atLeast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64581A" w:rsidRDefault="00300DAE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1417"/>
        <w:gridCol w:w="851"/>
        <w:gridCol w:w="708"/>
        <w:gridCol w:w="851"/>
        <w:gridCol w:w="1276"/>
        <w:gridCol w:w="992"/>
        <w:gridCol w:w="709"/>
        <w:gridCol w:w="708"/>
      </w:tblGrid>
      <w:tr w:rsidR="0064581A" w:rsidTr="0069292D">
        <w:tc>
          <w:tcPr>
            <w:tcW w:w="567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星期二</w:t>
            </w:r>
          </w:p>
        </w:tc>
        <w:tc>
          <w:tcPr>
            <w:tcW w:w="3828" w:type="dxa"/>
            <w:gridSpan w:val="4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星期四</w:t>
            </w:r>
          </w:p>
        </w:tc>
        <w:tc>
          <w:tcPr>
            <w:tcW w:w="708" w:type="dxa"/>
            <w:vMerge w:val="restart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总合格率</w:t>
            </w:r>
          </w:p>
        </w:tc>
      </w:tr>
      <w:tr w:rsidR="003C0F75" w:rsidTr="0069292D">
        <w:trPr>
          <w:trHeight w:val="358"/>
        </w:trPr>
        <w:tc>
          <w:tcPr>
            <w:tcW w:w="567" w:type="dxa"/>
            <w:vMerge w:val="restart"/>
            <w:vAlign w:val="center"/>
          </w:tcPr>
          <w:p w:rsidR="0064581A" w:rsidRPr="0069292D" w:rsidRDefault="00300DAE" w:rsidP="008C659F">
            <w:pPr>
              <w:jc w:val="center"/>
              <w:rPr>
                <w:rFonts w:ascii="宋体" w:hAnsi="宋体"/>
                <w:szCs w:val="21"/>
              </w:rPr>
            </w:pPr>
            <w:r w:rsidRPr="0069292D">
              <w:rPr>
                <w:rFonts w:ascii="宋体" w:hAnsi="宋体" w:hint="eastAsia"/>
                <w:szCs w:val="21"/>
              </w:rPr>
              <w:t>15级</w:t>
            </w: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系部</w:t>
            </w:r>
            <w:proofErr w:type="gramEnd"/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优秀寝室</w:t>
            </w:r>
          </w:p>
        </w:tc>
        <w:tc>
          <w:tcPr>
            <w:tcW w:w="1417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合格寝室</w:t>
            </w: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合格率</w:t>
            </w: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寝室</w:t>
            </w:r>
          </w:p>
        </w:tc>
        <w:tc>
          <w:tcPr>
            <w:tcW w:w="1276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合格寝室</w:t>
            </w:r>
          </w:p>
        </w:tc>
        <w:tc>
          <w:tcPr>
            <w:tcW w:w="992" w:type="dxa"/>
            <w:vAlign w:val="center"/>
          </w:tcPr>
          <w:p w:rsidR="0064581A" w:rsidRDefault="00300DAE" w:rsidP="00692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较差寝室</w:t>
            </w:r>
          </w:p>
        </w:tc>
        <w:tc>
          <w:tcPr>
            <w:tcW w:w="709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合格率</w:t>
            </w:r>
          </w:p>
        </w:tc>
        <w:tc>
          <w:tcPr>
            <w:tcW w:w="708" w:type="dxa"/>
            <w:vMerge/>
            <w:vAlign w:val="center"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</w:tr>
      <w:tr w:rsidR="003C0F75" w:rsidTr="0069292D">
        <w:trPr>
          <w:trHeight w:val="1859"/>
        </w:trPr>
        <w:tc>
          <w:tcPr>
            <w:tcW w:w="567" w:type="dxa"/>
            <w:vMerge/>
            <w:vAlign w:val="center"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电子科学与信息工程</w:t>
            </w:r>
            <w:r>
              <w:rPr>
                <w:rFonts w:hint="eastAsia"/>
                <w:color w:val="000000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6#123、124</w:t>
            </w:r>
            <w:r w:rsidR="008C659F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125、126、127、128、130、131、132、133、134、201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69292D" w:rsidP="00AC25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1-3#</w:t>
            </w:r>
            <w:r w:rsidR="00C13BA5" w:rsidRPr="00F138A9">
              <w:rPr>
                <w:rFonts w:ascii="宋体" w:hAnsi="宋体" w:hint="eastAsia"/>
                <w:szCs w:val="21"/>
              </w:rPr>
              <w:t>L201、L202、L203、L204、</w:t>
            </w:r>
            <w:r w:rsidR="00300DAE" w:rsidRPr="00F138A9">
              <w:rPr>
                <w:rFonts w:ascii="宋体" w:hAnsi="宋体" w:hint="eastAsia"/>
                <w:szCs w:val="21"/>
              </w:rPr>
              <w:t>L205、</w:t>
            </w:r>
            <w:r w:rsidR="00C13BA5" w:rsidRPr="00F138A9">
              <w:rPr>
                <w:rFonts w:ascii="宋体" w:hAnsi="宋体" w:hint="eastAsia"/>
                <w:szCs w:val="21"/>
              </w:rPr>
              <w:t>L301、L302、L303、L304、L</w:t>
            </w:r>
            <w:r w:rsidR="00300DAE" w:rsidRPr="00F138A9">
              <w:rPr>
                <w:rFonts w:ascii="宋体" w:hAnsi="宋体" w:hint="eastAsia"/>
                <w:szCs w:val="21"/>
              </w:rPr>
              <w:t>305、L401、402</w:t>
            </w:r>
          </w:p>
        </w:tc>
        <w:tc>
          <w:tcPr>
            <w:tcW w:w="992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3C0F75" w:rsidTr="0069292D">
        <w:trPr>
          <w:trHeight w:val="1557"/>
        </w:trPr>
        <w:tc>
          <w:tcPr>
            <w:tcW w:w="567" w:type="dxa"/>
            <w:vMerge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经济与管理学系</w:t>
            </w:r>
          </w:p>
        </w:tc>
        <w:tc>
          <w:tcPr>
            <w:tcW w:w="851" w:type="dxa"/>
            <w:vAlign w:val="center"/>
          </w:tcPr>
          <w:p w:rsidR="0064581A" w:rsidRPr="00F138A9" w:rsidRDefault="00F138A9" w:rsidP="00AC25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2#61</w:t>
            </w:r>
            <w:r w:rsidR="00300DAE" w:rsidRPr="00F138A9">
              <w:rPr>
                <w:rFonts w:ascii="宋体" w:hAnsi="宋体" w:hint="eastAsia"/>
                <w:szCs w:val="21"/>
              </w:rPr>
              <w:t>4</w:t>
            </w:r>
            <w:r w:rsidR="003C0F75" w:rsidRPr="00F138A9">
              <w:rPr>
                <w:rFonts w:ascii="宋体" w:hAnsi="宋体" w:hint="eastAsia"/>
                <w:szCs w:val="21"/>
              </w:rPr>
              <w:t>、</w:t>
            </w:r>
            <w:r w:rsidR="00300DAE" w:rsidRPr="00F138A9">
              <w:rPr>
                <w:rFonts w:ascii="宋体" w:hAnsi="宋体" w:hint="eastAsia"/>
                <w:szCs w:val="21"/>
              </w:rPr>
              <w:t>615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2#613、616、617、618</w:t>
            </w:r>
            <w:r w:rsidR="003C0F75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619、620、6#613、618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tabs>
                <w:tab w:val="left" w:pos="225"/>
              </w:tabs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6#601、602</w:t>
            </w:r>
            <w:r w:rsidR="00C13BA5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603、604、605、607、608、609、610</w:t>
            </w:r>
            <w:r w:rsidR="00C13BA5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611、612</w:t>
            </w:r>
          </w:p>
        </w:tc>
        <w:tc>
          <w:tcPr>
            <w:tcW w:w="992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6#602</w:t>
            </w:r>
            <w:r w:rsidR="0069292D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603、609、610均无人、606（违章电器）、611（拒查）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63%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tabs>
                <w:tab w:val="left" w:pos="286"/>
              </w:tabs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82%</w:t>
            </w:r>
          </w:p>
        </w:tc>
      </w:tr>
      <w:tr w:rsidR="003C0F75" w:rsidTr="0069292D">
        <w:trPr>
          <w:trHeight w:val="1694"/>
        </w:trPr>
        <w:tc>
          <w:tcPr>
            <w:tcW w:w="567" w:type="dxa"/>
            <w:vMerge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机械与汽车工程系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6#102、103、104、105、106、107、108、109、110、112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6#101</w:t>
            </w:r>
            <w:r w:rsidR="0069292D">
              <w:rPr>
                <w:rFonts w:ascii="宋体" w:hAnsi="宋体" w:hint="eastAsia"/>
                <w:szCs w:val="21"/>
              </w:rPr>
              <w:t>（</w:t>
            </w:r>
            <w:r w:rsidRPr="00F138A9">
              <w:rPr>
                <w:rFonts w:ascii="宋体" w:hAnsi="宋体" w:hint="eastAsia"/>
                <w:szCs w:val="21"/>
              </w:rPr>
              <w:t>无人</w:t>
            </w:r>
            <w:r w:rsidR="0069292D">
              <w:rPr>
                <w:rFonts w:ascii="宋体" w:hAnsi="宋体" w:hint="eastAsia"/>
                <w:szCs w:val="21"/>
              </w:rPr>
              <w:t>在寝）</w:t>
            </w:r>
          </w:p>
        </w:tc>
        <w:tc>
          <w:tcPr>
            <w:tcW w:w="708" w:type="dxa"/>
            <w:vAlign w:val="center"/>
          </w:tcPr>
          <w:p w:rsidR="0064581A" w:rsidRPr="00F138A9" w:rsidRDefault="00241350" w:rsidP="00AC25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</w:t>
            </w:r>
            <w:r w:rsidR="00300DAE" w:rsidRPr="00F138A9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3#510、511、512、513、514、515、516、517、518、519、520、521</w:t>
            </w:r>
          </w:p>
        </w:tc>
        <w:tc>
          <w:tcPr>
            <w:tcW w:w="992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8" w:type="dxa"/>
            <w:vAlign w:val="center"/>
          </w:tcPr>
          <w:p w:rsidR="0064581A" w:rsidRPr="00F138A9" w:rsidRDefault="00241350" w:rsidP="00AC25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</w:t>
            </w:r>
            <w:r w:rsidR="00300DAE" w:rsidRPr="00F138A9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3C0F75" w:rsidTr="0069292D">
        <w:trPr>
          <w:trHeight w:val="1846"/>
        </w:trPr>
        <w:tc>
          <w:tcPr>
            <w:tcW w:w="567" w:type="dxa"/>
            <w:vMerge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建筑工程系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6#301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2#424、425、426、427</w:t>
            </w:r>
            <w:r w:rsidR="00F138A9">
              <w:rPr>
                <w:rFonts w:ascii="宋体" w:hAnsi="宋体" w:hint="eastAsia"/>
                <w:szCs w:val="21"/>
              </w:rPr>
              <w:t xml:space="preserve"> </w:t>
            </w:r>
            <w:r w:rsidRPr="00F138A9">
              <w:rPr>
                <w:rFonts w:ascii="宋体" w:hAnsi="宋体" w:hint="eastAsia"/>
                <w:szCs w:val="21"/>
              </w:rPr>
              <w:t>6#302、303、304、305、306、307、308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6#202、203、207、208、209、210、211、212、213</w:t>
            </w:r>
          </w:p>
        </w:tc>
        <w:tc>
          <w:tcPr>
            <w:tcW w:w="992" w:type="dxa"/>
            <w:vAlign w:val="center"/>
          </w:tcPr>
          <w:p w:rsidR="0064581A" w:rsidRPr="00F138A9" w:rsidRDefault="003C0F75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6#204、205、</w:t>
            </w:r>
            <w:r w:rsidR="00300DAE" w:rsidRPr="00F138A9">
              <w:rPr>
                <w:rFonts w:ascii="宋体" w:hAnsi="宋体" w:hint="eastAsia"/>
                <w:szCs w:val="21"/>
              </w:rPr>
              <w:t>206</w:t>
            </w:r>
            <w:r w:rsidR="0069292D">
              <w:rPr>
                <w:rFonts w:ascii="宋体" w:hAnsi="宋体" w:hint="eastAsia"/>
                <w:szCs w:val="21"/>
              </w:rPr>
              <w:t>（</w:t>
            </w:r>
            <w:r w:rsidR="00300DAE" w:rsidRPr="00F138A9">
              <w:rPr>
                <w:rFonts w:ascii="宋体" w:hAnsi="宋体" w:hint="eastAsia"/>
                <w:szCs w:val="21"/>
              </w:rPr>
              <w:t>无人</w:t>
            </w:r>
            <w:r w:rsidR="0069292D">
              <w:rPr>
                <w:rFonts w:ascii="宋体" w:hAnsi="宋体" w:hint="eastAsia"/>
                <w:szCs w:val="21"/>
              </w:rPr>
              <w:t>在寝）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75%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88%</w:t>
            </w:r>
          </w:p>
        </w:tc>
      </w:tr>
      <w:tr w:rsidR="003C0F75" w:rsidTr="0069292D">
        <w:trPr>
          <w:trHeight w:val="1819"/>
        </w:trPr>
        <w:tc>
          <w:tcPr>
            <w:tcW w:w="567" w:type="dxa"/>
            <w:vMerge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人文艺术系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6#311、312、313、314、315</w:t>
            </w:r>
            <w:r w:rsidR="008C659F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316</w:t>
            </w:r>
            <w:r w:rsidR="00F138A9">
              <w:rPr>
                <w:rFonts w:ascii="宋体" w:hAnsi="宋体" w:hint="eastAsia"/>
                <w:szCs w:val="21"/>
              </w:rPr>
              <w:t>、</w:t>
            </w:r>
            <w:r w:rsidR="003C0F75" w:rsidRPr="00F138A9">
              <w:rPr>
                <w:rFonts w:ascii="宋体" w:hAnsi="宋体" w:hint="eastAsia"/>
                <w:szCs w:val="21"/>
              </w:rPr>
              <w:t>L201、L202、L203、L204、</w:t>
            </w:r>
            <w:r w:rsidRPr="00F138A9">
              <w:rPr>
                <w:rFonts w:ascii="宋体" w:hAnsi="宋体" w:hint="eastAsia"/>
                <w:szCs w:val="21"/>
              </w:rPr>
              <w:t>L205</w:t>
            </w:r>
            <w:r w:rsidR="003C0F75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 xml:space="preserve"> L301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8#119、120、121、123、124、125、126、127、128、129、130</w:t>
            </w:r>
          </w:p>
        </w:tc>
        <w:tc>
          <w:tcPr>
            <w:tcW w:w="992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8#122</w:t>
            </w:r>
            <w:r w:rsidR="0069292D">
              <w:rPr>
                <w:rFonts w:ascii="宋体" w:hAnsi="宋体" w:hint="eastAsia"/>
                <w:szCs w:val="21"/>
              </w:rPr>
              <w:t>（</w:t>
            </w:r>
            <w:r w:rsidRPr="00F138A9">
              <w:rPr>
                <w:rFonts w:ascii="宋体" w:hAnsi="宋体" w:hint="eastAsia"/>
                <w:szCs w:val="21"/>
              </w:rPr>
              <w:t>无人</w:t>
            </w:r>
            <w:r w:rsidR="0069292D">
              <w:rPr>
                <w:rFonts w:ascii="宋体" w:hAnsi="宋体" w:hint="eastAsia"/>
                <w:szCs w:val="21"/>
              </w:rPr>
              <w:t>在寝）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91%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96%</w:t>
            </w:r>
          </w:p>
        </w:tc>
      </w:tr>
      <w:tr w:rsidR="003C0F75" w:rsidTr="0069292D">
        <w:trPr>
          <w:trHeight w:val="1816"/>
        </w:trPr>
        <w:tc>
          <w:tcPr>
            <w:tcW w:w="567" w:type="dxa"/>
            <w:vMerge/>
          </w:tcPr>
          <w:p w:rsidR="0064581A" w:rsidRDefault="0064581A" w:rsidP="008C65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81A" w:rsidRDefault="00300DAE" w:rsidP="008C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17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2#403、404</w:t>
            </w:r>
            <w:r w:rsidR="008C659F" w:rsidRPr="00F138A9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405、406、407、408、409、410、411、412、413、431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64581A" w:rsidRPr="00F138A9" w:rsidRDefault="003C0F75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1#309、</w:t>
            </w:r>
            <w:r w:rsidR="00300DAE" w:rsidRPr="00F138A9">
              <w:rPr>
                <w:rFonts w:ascii="宋体" w:hAnsi="宋体" w:hint="eastAsia"/>
                <w:szCs w:val="21"/>
              </w:rPr>
              <w:t>311</w:t>
            </w:r>
            <w:r w:rsidR="00A71EAF">
              <w:rPr>
                <w:rFonts w:ascii="宋体" w:hAnsi="宋体" w:hint="eastAsia"/>
                <w:szCs w:val="21"/>
              </w:rPr>
              <w:t xml:space="preserve"> </w:t>
            </w:r>
            <w:r w:rsidR="00300DAE" w:rsidRPr="00F138A9">
              <w:rPr>
                <w:rFonts w:ascii="宋体" w:hAnsi="宋体" w:hint="eastAsia"/>
                <w:szCs w:val="21"/>
              </w:rPr>
              <w:t>2#410、413</w:t>
            </w:r>
          </w:p>
        </w:tc>
        <w:tc>
          <w:tcPr>
            <w:tcW w:w="992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1#308</w:t>
            </w:r>
            <w:r w:rsidR="0069292D">
              <w:rPr>
                <w:rFonts w:ascii="宋体" w:hAnsi="宋体" w:hint="eastAsia"/>
                <w:szCs w:val="21"/>
              </w:rPr>
              <w:t xml:space="preserve"> </w:t>
            </w:r>
            <w:r w:rsidRPr="00F138A9">
              <w:rPr>
                <w:rFonts w:ascii="宋体" w:hAnsi="宋体" w:hint="eastAsia"/>
                <w:szCs w:val="21"/>
              </w:rPr>
              <w:t>2#407、408、409</w:t>
            </w:r>
            <w:r w:rsidR="0069292D">
              <w:rPr>
                <w:rFonts w:ascii="宋体" w:hAnsi="宋体" w:hint="eastAsia"/>
                <w:szCs w:val="21"/>
              </w:rPr>
              <w:t>、</w:t>
            </w:r>
            <w:r w:rsidRPr="00F138A9">
              <w:rPr>
                <w:rFonts w:ascii="宋体" w:hAnsi="宋体" w:hint="eastAsia"/>
                <w:szCs w:val="21"/>
              </w:rPr>
              <w:t>412</w:t>
            </w:r>
            <w:r w:rsidR="0069292D">
              <w:rPr>
                <w:rFonts w:ascii="宋体" w:hAnsi="宋体" w:hint="eastAsia"/>
                <w:szCs w:val="21"/>
              </w:rPr>
              <w:t>（均</w:t>
            </w:r>
            <w:r w:rsidRPr="00F138A9">
              <w:rPr>
                <w:rFonts w:ascii="宋体" w:hAnsi="宋体" w:hint="eastAsia"/>
                <w:szCs w:val="21"/>
              </w:rPr>
              <w:t>无人</w:t>
            </w:r>
            <w:r w:rsidR="0069292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63%</w:t>
            </w:r>
          </w:p>
        </w:tc>
        <w:tc>
          <w:tcPr>
            <w:tcW w:w="708" w:type="dxa"/>
            <w:vAlign w:val="center"/>
          </w:tcPr>
          <w:p w:rsidR="0064581A" w:rsidRPr="00F138A9" w:rsidRDefault="00300DAE" w:rsidP="00AC2579">
            <w:pPr>
              <w:jc w:val="center"/>
              <w:rPr>
                <w:rFonts w:ascii="宋体" w:hAnsi="宋体"/>
                <w:szCs w:val="21"/>
              </w:rPr>
            </w:pPr>
            <w:r w:rsidRPr="00F138A9">
              <w:rPr>
                <w:rFonts w:ascii="宋体" w:hAnsi="宋体" w:hint="eastAsia"/>
                <w:szCs w:val="21"/>
              </w:rPr>
              <w:t>82%</w:t>
            </w:r>
          </w:p>
        </w:tc>
      </w:tr>
    </w:tbl>
    <w:p w:rsidR="003C0F75" w:rsidRDefault="003C0F75" w:rsidP="007B51C0">
      <w:pPr>
        <w:widowControl/>
        <w:spacing w:before="100" w:beforeAutospacing="1" w:afterLines="50" w:after="156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3C0F75" w:rsidRDefault="003C0F75" w:rsidP="007B51C0">
      <w:pPr>
        <w:widowControl/>
        <w:spacing w:before="100" w:beforeAutospacing="1" w:afterLines="50" w:after="156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3C0F75" w:rsidRDefault="003C0F75" w:rsidP="007B51C0">
      <w:pPr>
        <w:widowControl/>
        <w:spacing w:before="100" w:beforeAutospacing="1" w:afterLines="50" w:after="156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bookmarkEnd w:id="0"/>
    <w:p w:rsidR="0069292D" w:rsidRDefault="0069292D" w:rsidP="007B51C0">
      <w:pPr>
        <w:widowControl/>
        <w:spacing w:before="100" w:beforeAutospacing="1" w:afterLines="50" w:after="156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69292D" w:rsidRDefault="0069292D" w:rsidP="007B51C0">
      <w:pPr>
        <w:widowControl/>
        <w:spacing w:before="100" w:beforeAutospacing="1" w:afterLines="50" w:after="156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系别</w:t>
            </w:r>
          </w:p>
        </w:tc>
        <w:tc>
          <w:tcPr>
            <w:tcW w:w="3468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百分比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（%）</w:t>
            </w:r>
          </w:p>
        </w:tc>
      </w:tr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468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241350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69292D" w:rsidRDefault="00241350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</w:t>
            </w:r>
            <w:r w:rsidR="0069292D"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8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88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69292D" w:rsidTr="0010728A">
        <w:trPr>
          <w:trHeight w:hRule="exact" w:val="633"/>
        </w:trPr>
        <w:tc>
          <w:tcPr>
            <w:tcW w:w="1982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69292D" w:rsidTr="0010728A">
        <w:trPr>
          <w:trHeight w:hRule="exact" w:val="57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69292D" w:rsidRDefault="0069292D" w:rsidP="0010728A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</w:tbl>
    <w:p w:rsidR="0069292D" w:rsidRDefault="0069292D" w:rsidP="0069292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 w:rsidR="0069292D" w:rsidRDefault="0069292D" w:rsidP="0069292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 w:rsidR="0069292D" w:rsidRDefault="0069292D" w:rsidP="0069292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 w:rsidR="0069292D" w:rsidRDefault="0069292D" w:rsidP="0069292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t>：校园卫生检查情况表</w:t>
      </w:r>
    </w:p>
    <w:tbl>
      <w:tblPr>
        <w:tblStyle w:val="a6"/>
        <w:tblW w:w="8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991"/>
        <w:gridCol w:w="1423"/>
        <w:gridCol w:w="1704"/>
        <w:gridCol w:w="4118"/>
      </w:tblGrid>
      <w:tr w:rsidR="0069292D" w:rsidTr="00AC2579">
        <w:trPr>
          <w:trHeight w:val="939"/>
        </w:trPr>
        <w:tc>
          <w:tcPr>
            <w:tcW w:w="427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991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5822" w:type="dxa"/>
            <w:gridSpan w:val="2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检查项目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    级</w:t>
            </w: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电子科学与信息工程系</w:t>
            </w:r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vAlign w:val="center"/>
          </w:tcPr>
          <w:p w:rsidR="0069292D" w:rsidRPr="00AC2579" w:rsidRDefault="0069292D" w:rsidP="0010728A">
            <w:pPr>
              <w:rPr>
                <w:sz w:val="24"/>
                <w:szCs w:val="24"/>
              </w:rPr>
            </w:pPr>
            <w:r w:rsidRPr="00AC2579">
              <w:rPr>
                <w:rFonts w:hint="eastAsia"/>
                <w:sz w:val="24"/>
                <w:szCs w:val="24"/>
              </w:rPr>
              <w:t>田径场、草坪、篮球场及绿化带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田径场旁有垃圾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草坪有白色垃圾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篮球场上有些许垃圾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经济与管</w:t>
            </w:r>
            <w:r>
              <w:rPr>
                <w:rFonts w:ascii="宋体" w:hAnsi="宋体"/>
                <w:szCs w:val="21"/>
              </w:rPr>
              <w:t>理学系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西门国道处至食堂（一条直路）、拱桥及荷花池周边、羽毛球场、兵</w:t>
            </w:r>
            <w:proofErr w:type="gramStart"/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乓</w:t>
            </w:r>
            <w:proofErr w:type="gramEnd"/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球场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路面有些许垃圾</w:t>
            </w:r>
          </w:p>
        </w:tc>
      </w:tr>
      <w:tr w:rsidR="0069292D" w:rsidTr="00AC2579">
        <w:trPr>
          <w:trHeight w:val="379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443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路面有大量垃圾</w:t>
            </w:r>
          </w:p>
        </w:tc>
      </w:tr>
      <w:tr w:rsidR="0069292D" w:rsidTr="00AC2579">
        <w:trPr>
          <w:trHeight w:val="420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水沟有垃圾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机械与汽车工程系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活动中心、一教、食堂外围道路、花坛及停车场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水沟里有白色垃圾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水沟里有大量树叶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路面有白色垃圾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建筑工程系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图书馆、四教外围道路及绿化带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水沟里有垃圾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人文艺术系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全部学生宿舍外围道路及绿化带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水沟里有垃圾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Pr="00AC2579" w:rsidRDefault="0069292D" w:rsidP="0010728A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AC25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学校正门至图书馆草坪（包含草坪）、侧路</w:t>
            </w: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路面有垃圾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  <w:shd w:val="clear" w:color="FFFFFF" w:fill="D9D9D9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  <w:tr w:rsidR="0069292D" w:rsidTr="00AC2579">
        <w:trPr>
          <w:trHeight w:val="33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路面有垃圾</w:t>
            </w:r>
          </w:p>
        </w:tc>
      </w:tr>
      <w:tr w:rsidR="0069292D" w:rsidTr="00AC2579">
        <w:trPr>
          <w:trHeight w:val="347"/>
        </w:trPr>
        <w:tc>
          <w:tcPr>
            <w:tcW w:w="427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vAlign w:val="center"/>
          </w:tcPr>
          <w:p w:rsidR="0069292D" w:rsidRDefault="0069292D" w:rsidP="0010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情况正常</w:t>
            </w:r>
          </w:p>
        </w:tc>
      </w:tr>
    </w:tbl>
    <w:p w:rsidR="0064581A" w:rsidRDefault="0064581A" w:rsidP="0069292D">
      <w:pPr>
        <w:widowControl/>
        <w:spacing w:line="360" w:lineRule="auto"/>
        <w:jc w:val="left"/>
        <w:rPr>
          <w:rFonts w:ascii="宋体" w:cs="宋体"/>
          <w:b/>
          <w:kern w:val="0"/>
          <w:szCs w:val="21"/>
        </w:rPr>
      </w:pPr>
    </w:p>
    <w:sectPr w:rsidR="0064581A" w:rsidSect="00F6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2F" w:rsidRDefault="0068192F" w:rsidP="008C659F">
      <w:r>
        <w:separator/>
      </w:r>
    </w:p>
  </w:endnote>
  <w:endnote w:type="continuationSeparator" w:id="0">
    <w:p w:rsidR="0068192F" w:rsidRDefault="0068192F" w:rsidP="008C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2F" w:rsidRDefault="0068192F" w:rsidP="008C659F">
      <w:r>
        <w:separator/>
      </w:r>
    </w:p>
  </w:footnote>
  <w:footnote w:type="continuationSeparator" w:id="0">
    <w:p w:rsidR="0068192F" w:rsidRDefault="0068192F" w:rsidP="008C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C5B"/>
    <w:rsid w:val="00021D22"/>
    <w:rsid w:val="0008577A"/>
    <w:rsid w:val="00130256"/>
    <w:rsid w:val="00181A2B"/>
    <w:rsid w:val="0018299F"/>
    <w:rsid w:val="001C0711"/>
    <w:rsid w:val="002139E4"/>
    <w:rsid w:val="00227C07"/>
    <w:rsid w:val="00241350"/>
    <w:rsid w:val="002C238F"/>
    <w:rsid w:val="002D1C58"/>
    <w:rsid w:val="00300DAE"/>
    <w:rsid w:val="003050CF"/>
    <w:rsid w:val="00310F17"/>
    <w:rsid w:val="00334EEC"/>
    <w:rsid w:val="00347CA2"/>
    <w:rsid w:val="003561B4"/>
    <w:rsid w:val="003A2290"/>
    <w:rsid w:val="003C0F75"/>
    <w:rsid w:val="00404229"/>
    <w:rsid w:val="00472EA2"/>
    <w:rsid w:val="004E7F1D"/>
    <w:rsid w:val="00575052"/>
    <w:rsid w:val="005A2535"/>
    <w:rsid w:val="005A7567"/>
    <w:rsid w:val="005B454C"/>
    <w:rsid w:val="005D068F"/>
    <w:rsid w:val="005D4D0E"/>
    <w:rsid w:val="0064581A"/>
    <w:rsid w:val="00665C10"/>
    <w:rsid w:val="006676EE"/>
    <w:rsid w:val="0068192F"/>
    <w:rsid w:val="0069292D"/>
    <w:rsid w:val="006A2D75"/>
    <w:rsid w:val="006C69AF"/>
    <w:rsid w:val="006F36BB"/>
    <w:rsid w:val="007275E6"/>
    <w:rsid w:val="00771139"/>
    <w:rsid w:val="007B42DC"/>
    <w:rsid w:val="007B51C0"/>
    <w:rsid w:val="007F4484"/>
    <w:rsid w:val="00800A1E"/>
    <w:rsid w:val="00846D3B"/>
    <w:rsid w:val="008549C0"/>
    <w:rsid w:val="00870A44"/>
    <w:rsid w:val="00876D56"/>
    <w:rsid w:val="00882D55"/>
    <w:rsid w:val="00890121"/>
    <w:rsid w:val="00890A5C"/>
    <w:rsid w:val="008B4139"/>
    <w:rsid w:val="008C659F"/>
    <w:rsid w:val="008F1DFB"/>
    <w:rsid w:val="00901AF0"/>
    <w:rsid w:val="00934D83"/>
    <w:rsid w:val="00942160"/>
    <w:rsid w:val="00960C5B"/>
    <w:rsid w:val="009619F6"/>
    <w:rsid w:val="00967B18"/>
    <w:rsid w:val="00972115"/>
    <w:rsid w:val="009B6E7F"/>
    <w:rsid w:val="009E15C7"/>
    <w:rsid w:val="009E72AD"/>
    <w:rsid w:val="009E7675"/>
    <w:rsid w:val="00A65B87"/>
    <w:rsid w:val="00A71EAF"/>
    <w:rsid w:val="00A91F88"/>
    <w:rsid w:val="00AB2070"/>
    <w:rsid w:val="00AC2579"/>
    <w:rsid w:val="00AD73E1"/>
    <w:rsid w:val="00AE7820"/>
    <w:rsid w:val="00B04036"/>
    <w:rsid w:val="00B17B55"/>
    <w:rsid w:val="00B516CB"/>
    <w:rsid w:val="00B51A4B"/>
    <w:rsid w:val="00B552A3"/>
    <w:rsid w:val="00B71ECC"/>
    <w:rsid w:val="00BC4713"/>
    <w:rsid w:val="00C13BA5"/>
    <w:rsid w:val="00C43742"/>
    <w:rsid w:val="00C637CA"/>
    <w:rsid w:val="00CD7015"/>
    <w:rsid w:val="00D05F23"/>
    <w:rsid w:val="00D26EFD"/>
    <w:rsid w:val="00D66400"/>
    <w:rsid w:val="00D77E76"/>
    <w:rsid w:val="00DD041B"/>
    <w:rsid w:val="00DD2143"/>
    <w:rsid w:val="00DE24D1"/>
    <w:rsid w:val="00E25EF7"/>
    <w:rsid w:val="00E61603"/>
    <w:rsid w:val="00E61902"/>
    <w:rsid w:val="00E73B30"/>
    <w:rsid w:val="00EA0BBE"/>
    <w:rsid w:val="00EA5633"/>
    <w:rsid w:val="00EB377D"/>
    <w:rsid w:val="00ED016E"/>
    <w:rsid w:val="00EE0817"/>
    <w:rsid w:val="00EF4237"/>
    <w:rsid w:val="00EF516F"/>
    <w:rsid w:val="00F04B53"/>
    <w:rsid w:val="00F138A9"/>
    <w:rsid w:val="00F15985"/>
    <w:rsid w:val="00F46226"/>
    <w:rsid w:val="00F60971"/>
    <w:rsid w:val="00F6330D"/>
    <w:rsid w:val="00F65826"/>
    <w:rsid w:val="00F83991"/>
    <w:rsid w:val="00FA6AEF"/>
    <w:rsid w:val="01FB11D1"/>
    <w:rsid w:val="028C5420"/>
    <w:rsid w:val="02A815EB"/>
    <w:rsid w:val="034B6875"/>
    <w:rsid w:val="036E5B30"/>
    <w:rsid w:val="03DA3E21"/>
    <w:rsid w:val="04F149A6"/>
    <w:rsid w:val="05344197"/>
    <w:rsid w:val="05F704F8"/>
    <w:rsid w:val="062C3224"/>
    <w:rsid w:val="065566E3"/>
    <w:rsid w:val="06D72706"/>
    <w:rsid w:val="06D73BE6"/>
    <w:rsid w:val="06E23E81"/>
    <w:rsid w:val="076467A4"/>
    <w:rsid w:val="07BE4CA9"/>
    <w:rsid w:val="08083BE2"/>
    <w:rsid w:val="09D32F2C"/>
    <w:rsid w:val="0AA04BFE"/>
    <w:rsid w:val="0BB924A0"/>
    <w:rsid w:val="0CAB0CFB"/>
    <w:rsid w:val="0D135985"/>
    <w:rsid w:val="0E3C75E8"/>
    <w:rsid w:val="11F62C07"/>
    <w:rsid w:val="123D5579"/>
    <w:rsid w:val="12B71D1A"/>
    <w:rsid w:val="13CF028E"/>
    <w:rsid w:val="140F2732"/>
    <w:rsid w:val="1A097EC0"/>
    <w:rsid w:val="1A3A3FD6"/>
    <w:rsid w:val="1A834912"/>
    <w:rsid w:val="1AA53A0F"/>
    <w:rsid w:val="1B0B1E6A"/>
    <w:rsid w:val="1BEC6F8C"/>
    <w:rsid w:val="1C59252B"/>
    <w:rsid w:val="1CF30D91"/>
    <w:rsid w:val="1DD65800"/>
    <w:rsid w:val="1E8F4FAF"/>
    <w:rsid w:val="1E993340"/>
    <w:rsid w:val="20CE32DF"/>
    <w:rsid w:val="210B2D28"/>
    <w:rsid w:val="252F5931"/>
    <w:rsid w:val="255713FB"/>
    <w:rsid w:val="255A6C57"/>
    <w:rsid w:val="26D10A74"/>
    <w:rsid w:val="26F975FC"/>
    <w:rsid w:val="270B5D37"/>
    <w:rsid w:val="27BE3FC5"/>
    <w:rsid w:val="28825F78"/>
    <w:rsid w:val="297A6ECA"/>
    <w:rsid w:val="2A6D7609"/>
    <w:rsid w:val="2DDF740A"/>
    <w:rsid w:val="2E806FB5"/>
    <w:rsid w:val="32E24B59"/>
    <w:rsid w:val="343858AB"/>
    <w:rsid w:val="35F40295"/>
    <w:rsid w:val="3605075E"/>
    <w:rsid w:val="381C789A"/>
    <w:rsid w:val="38ED4C00"/>
    <w:rsid w:val="39D26F6B"/>
    <w:rsid w:val="3AA117FA"/>
    <w:rsid w:val="3B8A40BE"/>
    <w:rsid w:val="3C523A45"/>
    <w:rsid w:val="3EE3647B"/>
    <w:rsid w:val="41EA08B5"/>
    <w:rsid w:val="42752A18"/>
    <w:rsid w:val="434E4A46"/>
    <w:rsid w:val="434F017C"/>
    <w:rsid w:val="44D16FF4"/>
    <w:rsid w:val="45200E43"/>
    <w:rsid w:val="46F6477A"/>
    <w:rsid w:val="47997807"/>
    <w:rsid w:val="485C3E3B"/>
    <w:rsid w:val="497C6FEC"/>
    <w:rsid w:val="49AC5F6D"/>
    <w:rsid w:val="4A3C3CC1"/>
    <w:rsid w:val="4C5C0003"/>
    <w:rsid w:val="4CC90DD8"/>
    <w:rsid w:val="4D0C0B68"/>
    <w:rsid w:val="4D7C3730"/>
    <w:rsid w:val="4DFF601C"/>
    <w:rsid w:val="4F5F1347"/>
    <w:rsid w:val="551A12F9"/>
    <w:rsid w:val="56D27CA8"/>
    <w:rsid w:val="57C00B06"/>
    <w:rsid w:val="58CB22BD"/>
    <w:rsid w:val="5ACF2987"/>
    <w:rsid w:val="5E127261"/>
    <w:rsid w:val="5EA03BFC"/>
    <w:rsid w:val="5F0B518C"/>
    <w:rsid w:val="5F436C88"/>
    <w:rsid w:val="631C6D2A"/>
    <w:rsid w:val="6341411A"/>
    <w:rsid w:val="637661FB"/>
    <w:rsid w:val="6378237C"/>
    <w:rsid w:val="64175670"/>
    <w:rsid w:val="64C92268"/>
    <w:rsid w:val="65C91E0B"/>
    <w:rsid w:val="6729654F"/>
    <w:rsid w:val="6838670D"/>
    <w:rsid w:val="6967137D"/>
    <w:rsid w:val="69B018D4"/>
    <w:rsid w:val="6A3C0E16"/>
    <w:rsid w:val="6CD36AC3"/>
    <w:rsid w:val="6DF21471"/>
    <w:rsid w:val="6E31275F"/>
    <w:rsid w:val="6E9B2B83"/>
    <w:rsid w:val="6F9B6F50"/>
    <w:rsid w:val="6FA4220E"/>
    <w:rsid w:val="723B6F11"/>
    <w:rsid w:val="72B80445"/>
    <w:rsid w:val="75167F81"/>
    <w:rsid w:val="7553387A"/>
    <w:rsid w:val="7575613C"/>
    <w:rsid w:val="75C4280E"/>
    <w:rsid w:val="77D62E66"/>
    <w:rsid w:val="79144F31"/>
    <w:rsid w:val="79D67367"/>
    <w:rsid w:val="7EB9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609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609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6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99"/>
    <w:qFormat/>
    <w:rsid w:val="00F6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locked/>
    <w:rsid w:val="00F60971"/>
    <w:rPr>
      <w:rFonts w:cs="Times New Roman"/>
      <w:sz w:val="18"/>
    </w:rPr>
  </w:style>
  <w:style w:type="character" w:customStyle="1" w:styleId="Char1">
    <w:name w:val="页眉 Char"/>
    <w:basedOn w:val="a0"/>
    <w:link w:val="a5"/>
    <w:uiPriority w:val="99"/>
    <w:qFormat/>
    <w:locked/>
    <w:rsid w:val="00F60971"/>
    <w:rPr>
      <w:rFonts w:cs="Times New Roman"/>
      <w:sz w:val="18"/>
    </w:rPr>
  </w:style>
  <w:style w:type="paragraph" w:customStyle="1" w:styleId="ListParagraph1">
    <w:name w:val="List Paragraph1"/>
    <w:basedOn w:val="a"/>
    <w:uiPriority w:val="99"/>
    <w:qFormat/>
    <w:rsid w:val="00F6097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F60971"/>
    <w:rPr>
      <w:rFonts w:cs="Times New Roman"/>
    </w:rPr>
  </w:style>
  <w:style w:type="paragraph" w:customStyle="1" w:styleId="1">
    <w:name w:val="列出段落1"/>
    <w:basedOn w:val="a"/>
    <w:uiPriority w:val="34"/>
    <w:qFormat/>
    <w:rsid w:val="00F60971"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EA0B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489</Words>
  <Characters>2788</Characters>
  <Application>Microsoft Office Word</Application>
  <DocSecurity>0</DocSecurity>
  <Lines>23</Lines>
  <Paragraphs>6</Paragraphs>
  <ScaleCrop>false</ScaleCrop>
  <Company>China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17</cp:revision>
  <dcterms:created xsi:type="dcterms:W3CDTF">2016-05-07T14:37:00Z</dcterms:created>
  <dcterms:modified xsi:type="dcterms:W3CDTF">2016-05-15T09:55:00Z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