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15" w:rsidRDefault="00E43015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E43015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E43015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E43015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E43015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E43015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0A760E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院青发〔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201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7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〕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5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号</w:t>
      </w:r>
    </w:p>
    <w:p w:rsidR="00E43015" w:rsidRPr="000807AD" w:rsidRDefault="00E43015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0A760E">
      <w:pPr>
        <w:jc w:val="center"/>
        <w:rPr>
          <w:rFonts w:ascii="仿宋_GB2312" w:eastAsia="仿宋_GB2312" w:hAnsi="宋体" w:cs="宋体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关于湖北文理学院理工学院第十五届团</w:t>
      </w: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学干部</w:t>
      </w:r>
      <w:proofErr w:type="gramEnd"/>
      <w:r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任命的</w:t>
      </w:r>
    </w:p>
    <w:p w:rsidR="00E43015" w:rsidRDefault="000A760E">
      <w:pPr>
        <w:jc w:val="center"/>
        <w:rPr>
          <w:rFonts w:ascii="仿宋_GB2312" w:eastAsia="仿宋_GB2312" w:hAnsi="宋体" w:cs="宋体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知</w:t>
      </w:r>
    </w:p>
    <w:p w:rsidR="00E43015" w:rsidRDefault="00E43015">
      <w:pPr>
        <w:widowControl/>
        <w:spacing w:line="520" w:lineRule="exac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E43015" w:rsidRDefault="000A760E">
      <w:pPr>
        <w:widowControl/>
        <w:spacing w:line="500" w:lineRule="exact"/>
        <w:ind w:right="3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各分团委：</w:t>
      </w:r>
    </w:p>
    <w:p w:rsidR="00E43015" w:rsidRDefault="000A760E">
      <w:pPr>
        <w:widowControl/>
        <w:spacing w:line="520" w:lineRule="exact"/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经个人申报、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系部推荐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、院团委组织笔试、面试</w:t>
      </w:r>
      <w:r w:rsidR="000807A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、试用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等，现确定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郑亚玲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名同学（具体名单见附件）为湖北文理学院理工学院第十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届团学干部。</w:t>
      </w:r>
    </w:p>
    <w:p w:rsidR="00E43015" w:rsidRDefault="00E43015">
      <w:pPr>
        <w:widowControl/>
        <w:spacing w:line="520" w:lineRule="exact"/>
        <w:ind w:right="28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E43015">
      <w:pPr>
        <w:widowControl/>
        <w:spacing w:line="520" w:lineRule="exact"/>
        <w:ind w:right="28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0A760E">
      <w:pPr>
        <w:widowControl/>
        <w:spacing w:line="520" w:lineRule="exact"/>
        <w:ind w:right="28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共青团湖北文理学院理工学院委员会</w:t>
      </w:r>
    </w:p>
    <w:p w:rsidR="00E43015" w:rsidRDefault="000A760E">
      <w:pPr>
        <w:widowControl/>
        <w:spacing w:line="520" w:lineRule="exact"/>
        <w:ind w:right="560" w:firstLineChars="400" w:firstLine="112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201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0807A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E43015" w:rsidRDefault="00E43015">
      <w:pPr>
        <w:widowControl/>
        <w:spacing w:line="520" w:lineRule="exact"/>
        <w:ind w:right="560" w:firstLineChars="400" w:firstLine="112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E43015">
      <w:pPr>
        <w:widowControl/>
        <w:spacing w:line="520" w:lineRule="exact"/>
        <w:ind w:right="560" w:firstLineChars="400" w:firstLine="112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E43015">
      <w:pPr>
        <w:widowControl/>
        <w:spacing w:line="520" w:lineRule="exact"/>
        <w:ind w:right="560" w:firstLineChars="400" w:firstLine="112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43015" w:rsidRDefault="00E43015">
      <w:pPr>
        <w:spacing w:line="0" w:lineRule="atLeast"/>
        <w:jc w:val="left"/>
        <w:rPr>
          <w:rFonts w:ascii="仿宋_GB2312" w:eastAsia="仿宋_GB2312" w:hAnsi="宋体"/>
          <w:sz w:val="28"/>
          <w:szCs w:val="28"/>
          <w:u w:val="single"/>
        </w:rPr>
      </w:pPr>
    </w:p>
    <w:p w:rsidR="00E43015" w:rsidRDefault="000A760E">
      <w:pPr>
        <w:spacing w:line="0" w:lineRule="atLeast"/>
        <w:jc w:val="lef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主题词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第十</w:t>
      </w:r>
      <w:r w:rsidR="000807AD">
        <w:rPr>
          <w:rFonts w:ascii="仿宋_GB2312" w:eastAsia="仿宋_GB2312" w:hAnsi="宋体" w:hint="eastAsia"/>
          <w:sz w:val="28"/>
          <w:szCs w:val="28"/>
          <w:u w:val="single"/>
        </w:rPr>
        <w:t>五</w:t>
      </w:r>
      <w:r>
        <w:rPr>
          <w:rFonts w:ascii="仿宋_GB2312" w:eastAsia="仿宋_GB2312" w:hAnsi="宋体" w:hint="eastAsia"/>
          <w:sz w:val="28"/>
          <w:szCs w:val="28"/>
          <w:u w:val="single"/>
        </w:rPr>
        <w:t>届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  <w:u w:val="single"/>
        </w:rPr>
        <w:t>团学干部</w:t>
      </w:r>
      <w:proofErr w:type="gramEnd"/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名单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</w:t>
      </w:r>
    </w:p>
    <w:p w:rsidR="00E43015" w:rsidRDefault="000A760E">
      <w:pPr>
        <w:spacing w:line="0" w:lineRule="atLeast"/>
        <w:jc w:val="righ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共青团湖北文理学院理工学院委员会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201</w:t>
      </w:r>
      <w:r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0807AD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>日印制</w:t>
      </w:r>
    </w:p>
    <w:p w:rsidR="00E43015" w:rsidRDefault="000A760E">
      <w:pPr>
        <w:wordWrap w:val="0"/>
        <w:spacing w:line="0" w:lineRule="atLeast"/>
        <w:jc w:val="righ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共印</w:t>
      </w:r>
      <w:r w:rsidR="000807AD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>份</w:t>
      </w:r>
    </w:p>
    <w:p w:rsidR="00E43015" w:rsidRDefault="000A760E">
      <w:pPr>
        <w:widowControl/>
        <w:spacing w:line="520" w:lineRule="exac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附件：湖北文理学院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理工学院第十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五</w:t>
      </w: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届团</w:t>
      </w:r>
      <w:proofErr w:type="gramStart"/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学干部</w:t>
      </w:r>
      <w:proofErr w:type="gramEnd"/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名单</w:t>
      </w:r>
    </w:p>
    <w:tbl>
      <w:tblPr>
        <w:tblpPr w:leftFromText="180" w:rightFromText="180" w:vertAnchor="text" w:horzAnchor="page" w:tblpX="1859" w:tblpY="709"/>
        <w:tblOverlap w:val="never"/>
        <w:tblW w:w="8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225"/>
        <w:gridCol w:w="1740"/>
        <w:gridCol w:w="1455"/>
        <w:gridCol w:w="2610"/>
      </w:tblGrid>
      <w:tr w:rsidR="00E43015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院团委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部门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职务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系别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书记处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常务副书记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郑亚玲</w:t>
            </w:r>
            <w:r>
              <w:rPr>
                <w:rFonts w:ascii="仿宋_GB2312" w:eastAsia="仿宋_GB2312" w:hAnsi="仿宋_GB2312" w:cs="仿宋_GB2312" w:hint="eastAsia"/>
              </w:rPr>
              <w:t>(</w:t>
            </w:r>
            <w:r>
              <w:rPr>
                <w:rFonts w:ascii="仿宋_GB2312" w:eastAsia="仿宋_GB2312" w:hAnsi="仿宋_GB2312" w:cs="仿宋_GB2312" w:hint="eastAsia"/>
              </w:rPr>
              <w:t>兼</w:t>
            </w:r>
            <w:r>
              <w:rPr>
                <w:rFonts w:ascii="仿宋_GB2312" w:eastAsia="仿宋_GB2312" w:hAnsi="仿宋_GB2312" w:cs="仿宋_GB2312" w:hint="eastAsia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副书记兼秘书长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李金玲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副书记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王吴锴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机械与汽车工程系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秘书处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秘书部部长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梁尚坤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航空学院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组织部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组织部部长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何松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机械与汽车工程系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组织部副部长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王文杰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宣传部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宣传部部长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魏晨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宣传部副部长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张育彬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学生会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主席团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主席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郑亚玲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副主席兼秘书长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张磊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机械与汽车工程系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副主席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陈羡港</w:t>
            </w:r>
            <w:proofErr w:type="gramEnd"/>
            <w:r w:rsidR="000807AD">
              <w:rPr>
                <w:rFonts w:ascii="仿宋_GB2312" w:eastAsia="仿宋_GB2312" w:hAnsi="仿宋_GB2312" w:cs="仿宋_GB2312" w:hint="eastAsia"/>
              </w:rPr>
              <w:t>（兼）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副主席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杨淦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机械与汽车工程系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副主席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蒋坤达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电子科学与信息工程系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副主席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彭定昱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秘书部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秘书部部长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陈艳玲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秘书部副部长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许海涵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经济与管理学系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</w:rPr>
              <w:t>学习部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学习部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熊荣玉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经济与管理学系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学习部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何哲贤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机械与汽车工程系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陈柳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外语系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安全保卫部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安全保卫部部长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颜增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电子科学与信息工程系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安全保卫部副部长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尚阳繁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经济与管理学系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文艺部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文艺部部长兼大艺团副团长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刘玉桢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文艺部副部长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程思超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石榆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体育部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体育部部长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徐铁洋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建筑工程系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体育部副部长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吕斐淏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机械与汽车工程系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黄恒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电子科学与信息工程系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生活部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生活部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部长兼宿管会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主任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孙雄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生活部副部长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熊俊贤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彭萍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女生部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女生部部长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文秀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经济与管理学系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通讯部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通讯部部长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王路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机械与汽车工程系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通讯部副部长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杨欣滢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对外联络部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对外联络部部长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李佳成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经济与管理学系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监察部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监察部部长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耿庆贺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机械与汽车工程系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监察部副部长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裴赵阳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心理健康部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心理健康部部长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望欣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珂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电子科学与信息工程系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  <w:sz w:val="48"/>
                <w:szCs w:val="4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社团联合会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主席团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主席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 w:rsidP="000807A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陈羡港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34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副主席兼秘书长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李佼佼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外语系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秘书部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秘书部部长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孙肖笛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社团管理部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社团管理部部长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谢新月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电子科学与信息工程系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社团管理部副部长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赵恩阳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电子科学与信息工程系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新闻中心部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新闻中心部部长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王定猛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经济与管理学系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活动管理部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活动管理部部长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彭莹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经济与管理学系</w:t>
            </w:r>
          </w:p>
        </w:tc>
      </w:tr>
      <w:tr w:rsidR="00E43015">
        <w:trPr>
          <w:trHeight w:val="285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E43015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活动管理部副部长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叶冬明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15" w:rsidRDefault="000A760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人文艺术系</w:t>
            </w:r>
          </w:p>
        </w:tc>
      </w:tr>
    </w:tbl>
    <w:p w:rsidR="00E43015" w:rsidRDefault="00E43015">
      <w:pPr>
        <w:widowControl/>
        <w:spacing w:line="52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</w:p>
    <w:p w:rsidR="00E43015" w:rsidRDefault="00E43015">
      <w:pPr>
        <w:widowControl/>
        <w:spacing w:line="52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</w:p>
    <w:p w:rsidR="00E43015" w:rsidRDefault="00E43015">
      <w:pPr>
        <w:spacing w:line="0" w:lineRule="atLeast"/>
        <w:rPr>
          <w:rFonts w:ascii="仿宋_GB2312" w:eastAsia="仿宋_GB2312" w:hAnsi="宋体"/>
          <w:sz w:val="28"/>
          <w:szCs w:val="28"/>
        </w:rPr>
      </w:pPr>
    </w:p>
    <w:p w:rsidR="00E43015" w:rsidRDefault="00E43015">
      <w:pPr>
        <w:spacing w:line="0" w:lineRule="atLeast"/>
        <w:rPr>
          <w:rFonts w:ascii="仿宋_GB2312" w:eastAsia="仿宋_GB2312" w:hAnsi="宋体"/>
          <w:sz w:val="28"/>
          <w:szCs w:val="28"/>
        </w:rPr>
      </w:pPr>
    </w:p>
    <w:p w:rsidR="00E43015" w:rsidRDefault="00E43015">
      <w:pPr>
        <w:spacing w:line="0" w:lineRule="atLeast"/>
        <w:jc w:val="right"/>
        <w:rPr>
          <w:rFonts w:ascii="仿宋_GB2312" w:eastAsia="仿宋_GB2312" w:hAnsi="宋体"/>
          <w:sz w:val="28"/>
          <w:szCs w:val="28"/>
        </w:rPr>
      </w:pPr>
    </w:p>
    <w:p w:rsidR="00E43015" w:rsidRDefault="00E43015">
      <w:pPr>
        <w:spacing w:line="0" w:lineRule="atLeast"/>
        <w:jc w:val="right"/>
        <w:rPr>
          <w:rFonts w:ascii="仿宋_GB2312" w:eastAsia="仿宋_GB2312" w:hAnsi="宋体"/>
          <w:sz w:val="28"/>
          <w:szCs w:val="28"/>
        </w:rPr>
      </w:pPr>
    </w:p>
    <w:p w:rsidR="00E43015" w:rsidRDefault="00E43015">
      <w:pPr>
        <w:spacing w:line="0" w:lineRule="atLeast"/>
        <w:jc w:val="right"/>
        <w:rPr>
          <w:rFonts w:ascii="仿宋_GB2312" w:eastAsia="仿宋_GB2312" w:hAnsi="宋体"/>
          <w:sz w:val="28"/>
          <w:szCs w:val="28"/>
        </w:rPr>
      </w:pPr>
    </w:p>
    <w:p w:rsidR="00E43015" w:rsidRDefault="00E43015">
      <w:pPr>
        <w:spacing w:line="0" w:lineRule="atLeast"/>
        <w:jc w:val="right"/>
        <w:rPr>
          <w:rFonts w:ascii="仿宋_GB2312" w:eastAsia="仿宋_GB2312" w:hAnsi="宋体"/>
          <w:sz w:val="28"/>
          <w:szCs w:val="28"/>
        </w:rPr>
      </w:pPr>
    </w:p>
    <w:p w:rsidR="00E43015" w:rsidRDefault="00E43015">
      <w:pPr>
        <w:spacing w:line="0" w:lineRule="atLeast"/>
        <w:jc w:val="right"/>
        <w:rPr>
          <w:rFonts w:ascii="仿宋_GB2312" w:eastAsia="仿宋_GB2312" w:hAnsi="宋体"/>
          <w:sz w:val="28"/>
          <w:szCs w:val="28"/>
        </w:rPr>
      </w:pPr>
    </w:p>
    <w:p w:rsidR="00E43015" w:rsidRDefault="00E43015">
      <w:pPr>
        <w:spacing w:line="0" w:lineRule="atLeast"/>
        <w:jc w:val="right"/>
        <w:rPr>
          <w:rFonts w:ascii="仿宋_GB2312" w:eastAsia="仿宋_GB2312" w:hAnsi="宋体"/>
          <w:sz w:val="28"/>
          <w:szCs w:val="28"/>
          <w:u w:val="single"/>
        </w:rPr>
      </w:pPr>
    </w:p>
    <w:p w:rsidR="00E43015" w:rsidRDefault="00E43015"/>
    <w:sectPr w:rsidR="00E43015">
      <w:footerReference w:type="even" r:id="rId8"/>
      <w:footerReference w:type="default" r:id="rId9"/>
      <w:pgSz w:w="11906" w:h="16838"/>
      <w:pgMar w:top="1440" w:right="1800" w:bottom="28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0E" w:rsidRDefault="000A760E">
      <w:r>
        <w:separator/>
      </w:r>
    </w:p>
  </w:endnote>
  <w:endnote w:type="continuationSeparator" w:id="0">
    <w:p w:rsidR="000A760E" w:rsidRDefault="000A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15" w:rsidRDefault="000A760E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E43015" w:rsidRDefault="00E430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015" w:rsidRDefault="000A760E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807AD">
      <w:rPr>
        <w:rStyle w:val="a4"/>
        <w:noProof/>
      </w:rPr>
      <w:t>3</w:t>
    </w:r>
    <w:r>
      <w:fldChar w:fldCharType="end"/>
    </w:r>
  </w:p>
  <w:p w:rsidR="00E43015" w:rsidRDefault="00E430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0E" w:rsidRDefault="000A760E">
      <w:r>
        <w:separator/>
      </w:r>
    </w:p>
  </w:footnote>
  <w:footnote w:type="continuationSeparator" w:id="0">
    <w:p w:rsidR="000A760E" w:rsidRDefault="000A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86F3C"/>
    <w:rsid w:val="000807AD"/>
    <w:rsid w:val="000A760E"/>
    <w:rsid w:val="00E43015"/>
    <w:rsid w:val="08240C94"/>
    <w:rsid w:val="1D786F3C"/>
    <w:rsid w:val="71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2017-09-27T01:14:00Z</dcterms:created>
  <dcterms:modified xsi:type="dcterms:W3CDTF">2017-09-27T01:34:00Z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