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宋体" w:hAnsi="宋体" w:cs="仿宋_GB2312"/>
          <w:b/>
          <w:bCs/>
          <w:sz w:val="44"/>
          <w:szCs w:val="44"/>
        </w:rPr>
      </w:pPr>
      <w:r>
        <w:rPr>
          <w:rFonts w:hint="eastAsia" w:ascii="仿宋" w:hAnsi="仿宋" w:eastAsia="仿宋" w:cs="仿宋"/>
          <w:sz w:val="32"/>
          <w:szCs w:val="32"/>
        </w:rPr>
        <w:t>院青发〔20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号</w:t>
      </w:r>
    </w:p>
    <w:p>
      <w:pPr>
        <w:rPr>
          <w:rFonts w:hint="eastAsia" w:ascii="宋体" w:hAnsi="宋体" w:cs="仿宋_GB2312"/>
          <w:b/>
          <w:bCs/>
          <w:sz w:val="44"/>
          <w:szCs w:val="44"/>
        </w:rPr>
      </w:pPr>
    </w:p>
    <w:p>
      <w:pPr>
        <w:rPr>
          <w:rFonts w:hint="eastAsia" w:ascii="宋体" w:hAnsi="宋体" w:cs="仿宋_GB2312"/>
          <w:b/>
          <w:bCs/>
          <w:sz w:val="44"/>
          <w:szCs w:val="44"/>
        </w:rPr>
      </w:pPr>
    </w:p>
    <w:p>
      <w:pPr>
        <w:rPr>
          <w:rFonts w:hint="eastAsia" w:ascii="宋体" w:hAnsi="宋体" w:cs="仿宋_GB2312"/>
          <w:b/>
          <w:bCs/>
          <w:sz w:val="44"/>
          <w:szCs w:val="44"/>
        </w:rPr>
      </w:pPr>
      <w:r>
        <w:rPr>
          <w:rFonts w:hint="eastAsia" w:ascii="宋体" w:hAnsi="宋体" w:cs="仿宋_GB2312"/>
          <w:b/>
          <w:bCs/>
          <w:sz w:val="44"/>
          <w:szCs w:val="44"/>
        </w:rPr>
        <w:t>关于开展 “五四”文化节系列活动的通知</w:t>
      </w:r>
    </w:p>
    <w:p>
      <w:pPr>
        <w:rPr>
          <w:rFonts w:hint="eastAsia" w:ascii="仿宋" w:hAnsi="仿宋" w:eastAsia="仿宋" w:cs="仿宋"/>
          <w:b/>
          <w:bCs/>
          <w:sz w:val="32"/>
          <w:szCs w:val="32"/>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各分团委：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为纪念五四运动10</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周年、中国共产主义青年团成立9</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周年，</w:t>
      </w:r>
      <w:r>
        <w:rPr>
          <w:rFonts w:hint="eastAsia" w:ascii="仿宋" w:hAnsi="仿宋" w:eastAsia="仿宋" w:cs="仿宋"/>
          <w:i w:val="0"/>
          <w:caps w:val="0"/>
          <w:color w:val="000000"/>
          <w:spacing w:val="0"/>
          <w:sz w:val="32"/>
          <w:szCs w:val="32"/>
          <w:shd w:val="clear" w:color="auto" w:fill="FFFFFF"/>
        </w:rPr>
        <w:t>激励和引导广大青年大力弘扬爱国主义精神</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color w:val="000000"/>
          <w:sz w:val="32"/>
          <w:szCs w:val="32"/>
        </w:rPr>
        <w:t>根据团中央、团省委、团市委要求，我校决定于“五四”青年节期间组织开展“</w:t>
      </w:r>
      <w:r>
        <w:rPr>
          <w:rFonts w:hint="eastAsia" w:ascii="仿宋" w:hAnsi="仿宋" w:eastAsia="仿宋" w:cs="仿宋"/>
          <w:color w:val="000000"/>
          <w:sz w:val="32"/>
          <w:szCs w:val="32"/>
          <w:lang w:val="en-US" w:eastAsia="zh-CN"/>
        </w:rPr>
        <w:t>牢记青年使命·绽放青春光彩</w:t>
      </w:r>
      <w:r>
        <w:rPr>
          <w:rFonts w:hint="eastAsia" w:ascii="仿宋" w:hAnsi="仿宋" w:eastAsia="仿宋" w:cs="仿宋"/>
          <w:color w:val="000000"/>
          <w:sz w:val="32"/>
          <w:szCs w:val="32"/>
        </w:rPr>
        <w:t>”系列主题活动。现将有关事项通知如下：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活动主题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牢记青年使命·绽放青春光彩</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活动组织单位</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主办单位：共青团湖北文理学院理工学院委员会</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承办单位：外语系分团委</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经济与管理学系分团委</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color w:val="00000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目的意义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sz w:val="32"/>
          <w:szCs w:val="32"/>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rPr>
        <w:t>紧紧围绕习近平总书记新时代中国特色社会主义思想，面向我校团员青年，以“</w:t>
      </w:r>
      <w:r>
        <w:rPr>
          <w:rFonts w:hint="eastAsia" w:ascii="仿宋" w:hAnsi="仿宋" w:eastAsia="仿宋" w:cs="仿宋"/>
          <w:color w:val="000000"/>
          <w:sz w:val="32"/>
          <w:szCs w:val="32"/>
          <w:lang w:val="en-US" w:eastAsia="zh-CN"/>
        </w:rPr>
        <w:t>牢记青年使命·绽放青春光彩</w:t>
      </w:r>
      <w:r>
        <w:rPr>
          <w:rFonts w:hint="eastAsia" w:ascii="仿宋" w:hAnsi="仿宋" w:eastAsia="仿宋" w:cs="仿宋"/>
          <w:color w:val="000000"/>
          <w:sz w:val="32"/>
          <w:szCs w:val="32"/>
        </w:rPr>
        <w:t>”为主题，通过主题活动的形式，加强活动宣传的融合，团结引导广大青年深刻感受党的事业发展和社会治理所取得的巨大成就，进一步</w:t>
      </w:r>
      <w:r>
        <w:rPr>
          <w:rFonts w:hint="eastAsia" w:ascii="仿宋" w:hAnsi="仿宋" w:eastAsia="仿宋" w:cs="仿宋"/>
          <w:color w:val="000000"/>
          <w:sz w:val="32"/>
          <w:szCs w:val="32"/>
          <w:lang w:val="en-US" w:eastAsia="zh-CN"/>
        </w:rPr>
        <w:t>增强</w:t>
      </w:r>
      <w:r>
        <w:rPr>
          <w:rFonts w:hint="eastAsia" w:ascii="仿宋" w:hAnsi="仿宋" w:eastAsia="仿宋" w:cs="仿宋"/>
          <w:color w:val="000000"/>
          <w:sz w:val="32"/>
          <w:szCs w:val="32"/>
        </w:rPr>
        <w:t>学生爱国</w:t>
      </w:r>
      <w:r>
        <w:rPr>
          <w:rFonts w:hint="eastAsia" w:ascii="仿宋" w:hAnsi="仿宋" w:eastAsia="仿宋" w:cs="仿宋"/>
          <w:color w:val="000000"/>
          <w:sz w:val="32"/>
          <w:szCs w:val="32"/>
          <w:lang w:val="en-US" w:eastAsia="zh-CN"/>
        </w:rPr>
        <w:t>爱党爱社会主义的坚定</w:t>
      </w:r>
      <w:r>
        <w:rPr>
          <w:rFonts w:hint="eastAsia" w:ascii="仿宋" w:hAnsi="仿宋" w:eastAsia="仿宋" w:cs="仿宋"/>
          <w:color w:val="000000"/>
          <w:sz w:val="32"/>
          <w:szCs w:val="32"/>
        </w:rPr>
        <w:t>情</w:t>
      </w:r>
      <w:r>
        <w:rPr>
          <w:rFonts w:hint="eastAsia" w:ascii="仿宋" w:hAnsi="仿宋" w:eastAsia="仿宋" w:cs="仿宋"/>
          <w:color w:val="000000"/>
          <w:sz w:val="32"/>
          <w:szCs w:val="32"/>
          <w:lang w:val="en-US" w:eastAsia="zh-CN"/>
        </w:rPr>
        <w:t>怀</w:t>
      </w:r>
      <w:r>
        <w:rPr>
          <w:rFonts w:hint="eastAsia" w:ascii="仿宋" w:hAnsi="仿宋" w:eastAsia="仿宋" w:cs="仿宋"/>
          <w:color w:val="000000"/>
          <w:sz w:val="32"/>
          <w:szCs w:val="32"/>
        </w:rPr>
        <w:t>。</w:t>
      </w:r>
      <w:r>
        <w:rPr>
          <w:rFonts w:hint="eastAsia" w:ascii="仿宋" w:hAnsi="仿宋" w:eastAsia="仿宋" w:cs="仿宋"/>
          <w:b/>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活动时间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2020年4月27日—2020年5月25日</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活动对象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全体在校学生</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系列活动</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活动一：青年有梦—“绽放战疫青春 ，坚定制度自信”线上主题团日活动</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活动时间：2020年4月27日—5月11日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b w:val="0"/>
          <w:bCs/>
          <w:sz w:val="32"/>
          <w:szCs w:val="32"/>
          <w:lang w:val="en-US" w:eastAsia="zh-CN"/>
        </w:rPr>
        <w:t>（二）活动形式：</w:t>
      </w:r>
      <w:r>
        <w:rPr>
          <w:rFonts w:hint="eastAsia" w:ascii="仿宋" w:hAnsi="仿宋" w:eastAsia="仿宋" w:cs="仿宋"/>
          <w:i w:val="0"/>
          <w:caps w:val="0"/>
          <w:color w:val="333333"/>
          <w:spacing w:val="0"/>
          <w:sz w:val="32"/>
          <w:szCs w:val="32"/>
          <w:lang w:val="en-US" w:eastAsia="zh-CN"/>
        </w:rPr>
        <w:t>通过“学习强国”视频会议、QQ视频、微信视频或腾讯视频会议等方式开展线上主题团日活动。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（三）活动内容：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1.</w:t>
      </w:r>
      <w:r>
        <w:rPr>
          <w:rFonts w:hint="eastAsia" w:ascii="仿宋" w:hAnsi="仿宋" w:eastAsia="仿宋" w:cs="仿宋"/>
          <w:sz w:val="32"/>
          <w:szCs w:val="32"/>
          <w:lang w:val="en-US" w:eastAsia="zh-CN"/>
        </w:rPr>
        <w:t>要组织广大团员青年深入学习领会习近平总书记关于疫情防控工作的系列重要讲话和指示批示精神，特别是习近平总书记给北京大学援鄂医疗队全体“90后”党员的回信精神，着力提升理论学习的思想性、亲和力和渗透度，引导广大青年切实把习近平总书记向广大青年提出的重要要求内化于心、外化于行，进一步明确新时代中国青年的责任与担当，让广大青少年深刻认识到党的英明领导、认识到社会主义制度的巨大优越性，激励广大青年增强制度自信，坚定跟党走的信心和决心。</w:t>
      </w:r>
    </w:p>
    <w:p>
      <w:pPr>
        <w:ind w:firstLine="640" w:firstLineChars="200"/>
        <w:rPr>
          <w:rFonts w:hint="eastAsia" w:ascii="仿宋" w:hAnsi="仿宋" w:eastAsia="仿宋" w:cs="仿宋"/>
          <w:bCs/>
          <w:spacing w:val="10"/>
          <w:sz w:val="32"/>
          <w:szCs w:val="32"/>
          <w:lang w:val="en-US" w:eastAsia="zh-CN"/>
        </w:rPr>
      </w:pPr>
      <w:r>
        <w:rPr>
          <w:rFonts w:hint="eastAsia" w:ascii="仿宋" w:hAnsi="仿宋" w:eastAsia="仿宋" w:cs="仿宋"/>
          <w:b w:val="0"/>
          <w:bCs/>
          <w:sz w:val="32"/>
          <w:szCs w:val="32"/>
          <w:lang w:val="en-US" w:eastAsia="zh-CN"/>
        </w:rPr>
        <w:t>2.</w:t>
      </w:r>
      <w:r>
        <w:rPr>
          <w:rFonts w:hint="eastAsia" w:ascii="仿宋" w:hAnsi="仿宋" w:eastAsia="仿宋" w:cs="仿宋"/>
          <w:bCs/>
          <w:spacing w:val="10"/>
          <w:sz w:val="32"/>
          <w:szCs w:val="32"/>
          <w:lang w:val="en-US" w:eastAsia="zh-CN"/>
        </w:rPr>
        <w:t>为坚定青年团员的政治立场，加强青年团员的精神教育，增强团组织的凝聚力，</w:t>
      </w:r>
      <w:r>
        <w:rPr>
          <w:rFonts w:hint="eastAsia" w:ascii="仿宋" w:hAnsi="仿宋" w:eastAsia="仿宋" w:cs="仿宋"/>
          <w:bCs/>
          <w:spacing w:val="10"/>
          <w:sz w:val="32"/>
          <w:szCs w:val="32"/>
        </w:rPr>
        <w:t>组织</w:t>
      </w:r>
      <w:r>
        <w:rPr>
          <w:rFonts w:hint="eastAsia" w:ascii="仿宋" w:hAnsi="仿宋" w:eastAsia="仿宋" w:cs="仿宋"/>
          <w:bCs/>
          <w:spacing w:val="10"/>
          <w:sz w:val="32"/>
          <w:szCs w:val="32"/>
          <w:lang w:val="en-US" w:eastAsia="zh-CN"/>
        </w:rPr>
        <w:t>学生进行线上</w:t>
      </w:r>
      <w:r>
        <w:rPr>
          <w:rFonts w:hint="eastAsia" w:ascii="仿宋" w:hAnsi="仿宋" w:eastAsia="仿宋" w:cs="仿宋"/>
          <w:bCs/>
          <w:spacing w:val="10"/>
          <w:sz w:val="32"/>
          <w:szCs w:val="32"/>
        </w:rPr>
        <w:t>云宣誓，对“入团誓词”进行重温</w:t>
      </w:r>
      <w:r>
        <w:rPr>
          <w:rFonts w:hint="eastAsia" w:ascii="仿宋" w:hAnsi="仿宋" w:eastAsia="仿宋" w:cs="仿宋"/>
          <w:bCs/>
          <w:spacing w:val="10"/>
          <w:sz w:val="32"/>
          <w:szCs w:val="32"/>
          <w:lang w:eastAsia="zh-CN"/>
        </w:rPr>
        <w:t>，</w:t>
      </w:r>
      <w:r>
        <w:rPr>
          <w:rFonts w:hint="eastAsia" w:ascii="仿宋" w:hAnsi="仿宋" w:eastAsia="仿宋" w:cs="仿宋"/>
          <w:bCs/>
          <w:spacing w:val="10"/>
          <w:sz w:val="32"/>
          <w:szCs w:val="32"/>
          <w:lang w:val="en-US" w:eastAsia="zh-CN"/>
        </w:rPr>
        <w:t>并录制短视频，</w:t>
      </w:r>
      <w:r>
        <w:rPr>
          <w:rFonts w:hint="eastAsia" w:ascii="仿宋" w:hAnsi="仿宋" w:eastAsia="仿宋" w:cs="仿宋"/>
          <w:b w:val="0"/>
          <w:bCs w:val="0"/>
          <w:color w:val="000000"/>
          <w:sz w:val="32"/>
          <w:szCs w:val="32"/>
          <w:lang w:val="en-US" w:eastAsia="zh-CN"/>
        </w:rPr>
        <w:t>格式为MP4，画质清晰，</w:t>
      </w:r>
      <w:r>
        <w:rPr>
          <w:rFonts w:hint="eastAsia" w:ascii="仿宋" w:hAnsi="仿宋" w:eastAsia="仿宋" w:cs="仿宋"/>
          <w:color w:val="000000"/>
          <w:sz w:val="32"/>
          <w:szCs w:val="32"/>
        </w:rPr>
        <w:t>声音清楚，无明显背景噪音。</w:t>
      </w:r>
      <w:r>
        <w:rPr>
          <w:rFonts w:hint="eastAsia" w:ascii="仿宋" w:hAnsi="仿宋" w:eastAsia="仿宋" w:cs="仿宋"/>
          <w:b w:val="0"/>
          <w:bCs w:val="0"/>
          <w:color w:val="000000"/>
          <w:sz w:val="32"/>
          <w:szCs w:val="32"/>
          <w:lang w:val="en-US" w:eastAsia="zh-CN"/>
        </w:rPr>
        <w:t>录制过程保证真实性、原始性，不得进行特殊处理或加工。</w:t>
      </w:r>
      <w:r>
        <w:rPr>
          <w:rFonts w:hint="eastAsia" w:ascii="仿宋" w:hAnsi="仿宋" w:eastAsia="仿宋" w:cs="仿宋"/>
          <w:bCs/>
          <w:spacing w:val="10"/>
          <w:sz w:val="32"/>
          <w:szCs w:val="32"/>
          <w:lang w:val="en-US" w:eastAsia="zh-CN"/>
        </w:rPr>
        <w:t>各分团委最少报送5个视频，于5月11日前发送至指定邮箱。</w:t>
      </w:r>
    </w:p>
    <w:p>
      <w:pPr>
        <w:ind w:firstLine="680" w:firstLineChars="200"/>
        <w:rPr>
          <w:rFonts w:hint="default" w:ascii="仿宋" w:hAnsi="仿宋" w:eastAsia="仿宋" w:cs="仿宋"/>
          <w:b w:val="0"/>
          <w:bCs w:val="0"/>
          <w:color w:val="000000"/>
          <w:sz w:val="32"/>
          <w:szCs w:val="32"/>
          <w:lang w:val="en-US" w:eastAsia="zh-CN"/>
        </w:rPr>
      </w:pPr>
      <w:r>
        <w:rPr>
          <w:rFonts w:hint="eastAsia" w:ascii="仿宋" w:hAnsi="仿宋" w:eastAsia="仿宋" w:cs="仿宋"/>
          <w:bCs/>
          <w:spacing w:val="10"/>
          <w:sz w:val="32"/>
          <w:szCs w:val="32"/>
          <w:lang w:val="en-US" w:eastAsia="zh-CN"/>
        </w:rPr>
        <w:t>3.</w:t>
      </w:r>
      <w:r>
        <w:rPr>
          <w:rFonts w:hint="eastAsia" w:ascii="仿宋" w:hAnsi="仿宋" w:eastAsia="仿宋" w:cs="仿宋"/>
          <w:b w:val="0"/>
          <w:bCs w:val="0"/>
          <w:color w:val="000000"/>
          <w:sz w:val="32"/>
          <w:szCs w:val="32"/>
          <w:lang w:val="en-US" w:eastAsia="zh-CN"/>
        </w:rPr>
        <w:t>为庆祝五四青年节，</w:t>
      </w:r>
      <w:r>
        <w:rPr>
          <w:rFonts w:hint="eastAsia" w:ascii="仿宋_GB2312" w:hAnsi="仿宋_GB2312" w:eastAsia="仿宋_GB2312" w:cs="仿宋_GB2312"/>
          <w:sz w:val="32"/>
          <w:szCs w:val="32"/>
          <w:lang w:val="en-US" w:eastAsia="zh-CN"/>
        </w:rPr>
        <w:t>展示祖国建设伟大成就和当代青年精神风貌</w:t>
      </w:r>
      <w:r>
        <w:rPr>
          <w:rFonts w:hint="eastAsia" w:ascii="仿宋" w:hAnsi="仿宋" w:eastAsia="仿宋" w:cs="仿宋"/>
          <w:b w:val="0"/>
          <w:bCs w:val="0"/>
          <w:color w:val="000000"/>
          <w:sz w:val="32"/>
          <w:szCs w:val="32"/>
          <w:lang w:val="en-US" w:eastAsia="zh-CN"/>
        </w:rPr>
        <w:t>，动员青年学生在家录制喊话视频，视频时长要求90秒内，格式为MP4，画质清晰，</w:t>
      </w:r>
      <w:r>
        <w:rPr>
          <w:rFonts w:hint="eastAsia" w:ascii="仿宋" w:hAnsi="仿宋" w:eastAsia="仿宋" w:cs="仿宋"/>
          <w:color w:val="000000"/>
          <w:sz w:val="32"/>
          <w:szCs w:val="32"/>
        </w:rPr>
        <w:t>声音清楚，无明显背景噪音。</w:t>
      </w:r>
      <w:r>
        <w:rPr>
          <w:rFonts w:hint="eastAsia" w:ascii="仿宋" w:hAnsi="仿宋" w:eastAsia="仿宋" w:cs="仿宋"/>
          <w:b w:val="0"/>
          <w:bCs w:val="0"/>
          <w:color w:val="000000"/>
          <w:sz w:val="32"/>
          <w:szCs w:val="32"/>
          <w:lang w:val="en-US" w:eastAsia="zh-CN"/>
        </w:rPr>
        <w:t>录制过程保证真实性、原始性，不得进行特殊处理或加工。各分团委最少报送5个视频，校团委将择优报送至共青团中央并通过官方微信、微博进行展示。请于</w:t>
      </w:r>
      <w:r>
        <w:rPr>
          <w:rFonts w:hint="eastAsia" w:ascii="仿宋" w:hAnsi="仿宋" w:eastAsia="仿宋" w:cs="仿宋"/>
          <w:bCs/>
          <w:spacing w:val="10"/>
          <w:sz w:val="32"/>
          <w:szCs w:val="32"/>
          <w:lang w:val="en-US" w:eastAsia="zh-CN"/>
        </w:rPr>
        <w:t>5月11日前发送至指定邮箱。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视频文案示意如下：</w:t>
      </w:r>
    </w:p>
    <w:p>
      <w:pPr>
        <w:spacing w:line="600" w:lineRule="exact"/>
        <w:ind w:firstLine="640" w:firstLineChars="200"/>
        <w:rPr>
          <w:rFonts w:ascii="仿宋" w:hAnsi="仿宋" w:eastAsia="仿宋" w:cs="仿宋"/>
          <w:color w:val="000000"/>
          <w:sz w:val="32"/>
          <w:szCs w:val="32"/>
        </w:rPr>
      </w:pPr>
      <w:r>
        <w:rPr>
          <w:rFonts w:hint="eastAsia" w:ascii="仿宋_GB2312" w:hAnsi="仿宋_GB2312" w:eastAsia="仿宋_GB2312" w:cs="仿宋_GB2312"/>
          <w:sz w:val="32"/>
          <w:szCs w:val="32"/>
        </w:rPr>
        <w:t>（1）我是湖北文理学院理工学院xxx、xx优秀共青团员/xx团干部，我的国家我来守护/建设！（……添加具有个人特色、个人成就、优秀共青团员感悟等内容。）“五四精神·传承有我”！</w:t>
      </w:r>
    </w:p>
    <w:p>
      <w:pPr>
        <w:spacing w:line="600" w:lineRule="exact"/>
        <w:ind w:firstLine="640" w:firstLineChars="200"/>
        <w:rPr>
          <w:rFonts w:ascii="仿宋" w:hAnsi="仿宋" w:eastAsia="仿宋" w:cs="仿宋"/>
          <w:color w:val="000000"/>
          <w:sz w:val="32"/>
          <w:szCs w:val="32"/>
        </w:rPr>
      </w:pPr>
      <w:r>
        <w:rPr>
          <w:rFonts w:hint="eastAsia" w:ascii="仿宋_GB2312" w:hAnsi="仿宋_GB2312" w:eastAsia="仿宋_GB2312" w:cs="仿宋_GB2312"/>
          <w:sz w:val="32"/>
          <w:szCs w:val="32"/>
        </w:rPr>
        <w:t>（2）</w:t>
      </w:r>
      <w:r>
        <w:rPr>
          <w:rFonts w:hint="eastAsia" w:ascii="仿宋" w:hAnsi="仿宋" w:eastAsia="仿宋" w:cs="仿宋"/>
          <w:sz w:val="32"/>
          <w:szCs w:val="32"/>
        </w:rPr>
        <w:t>我是xx分团委/团支部、五四红旗团支部，我在xx，传承五四精神，绽放青春力量。“五四精神·传承有我”！我想对青年/中国说……</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val="0"/>
          <w:sz w:val="32"/>
          <w:szCs w:val="32"/>
          <w:lang w:val="en-US" w:eastAsia="zh-CN"/>
        </w:rPr>
        <w:t>活动二：青年责任—</w:t>
      </w:r>
      <w:r>
        <w:rPr>
          <w:rFonts w:hint="eastAsia" w:ascii="仿宋" w:hAnsi="仿宋" w:eastAsia="仿宋" w:cs="仿宋"/>
          <w:b/>
          <w:bCs/>
          <w:sz w:val="32"/>
          <w:szCs w:val="32"/>
        </w:rPr>
        <w:t>爱卫同行，争做新时代光荣劳动者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一）承办单位：外语系分团委</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（二）活动时间：2020年5月8日—5月20日</w:t>
      </w:r>
    </w:p>
    <w:p>
      <w:pPr>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（三）活动形式：</w:t>
      </w:r>
      <w:r>
        <w:rPr>
          <w:rFonts w:hint="eastAsia" w:ascii="仿宋" w:hAnsi="仿宋" w:eastAsia="仿宋" w:cs="仿宋"/>
          <w:sz w:val="32"/>
          <w:szCs w:val="32"/>
        </w:rPr>
        <w:t>线上和线下相结合，即学生在线下积极参与各类爱国卫生劳动活动，通过视频或照片呈现在微博、微信公众号等网络平台上。</w:t>
      </w:r>
    </w:p>
    <w:p>
      <w:pPr>
        <w:ind w:firstLine="640" w:firstLineChars="200"/>
        <w:rPr>
          <w:rFonts w:ascii="仿宋" w:hAnsi="仿宋" w:eastAsia="仿宋" w:cs="仿宋"/>
          <w:sz w:val="32"/>
          <w:szCs w:val="32"/>
        </w:rPr>
      </w:pPr>
      <w:r>
        <w:rPr>
          <w:rFonts w:hint="eastAsia" w:ascii="仿宋" w:hAnsi="仿宋" w:eastAsia="仿宋" w:cs="仿宋"/>
          <w:b w:val="0"/>
          <w:bCs/>
          <w:sz w:val="32"/>
          <w:szCs w:val="32"/>
          <w:lang w:val="en-US" w:eastAsia="zh-CN"/>
        </w:rPr>
        <w:t>（四）活动内容：</w:t>
      </w:r>
      <w:r>
        <w:rPr>
          <w:rFonts w:hint="eastAsia" w:ascii="仿宋" w:hAnsi="仿宋" w:eastAsia="仿宋" w:cs="仿宋"/>
          <w:sz w:val="32"/>
          <w:szCs w:val="32"/>
        </w:rPr>
        <w:t>通过新媒体平台，指导学生如何践行新时代“爱卫劳”精神，以及引导学生可以身体力行地参与哪些社会劳动和家庭劳动，养成文明健康、绿色环保的生活方式。同时展示参与“爱卫劳”的感人故事、典型人物以及个人活动的风采。</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1.深入学习中共中央、国务院发布的《关于全面加强新时代大中小学劳动教育的意见》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附件1）</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2.为学生提供关于劳动教育的线上学习资源，进一步领会新时代劳动精神</w:t>
      </w:r>
      <w:r>
        <w:rPr>
          <w:rFonts w:hint="eastAsia" w:ascii="仿宋" w:hAnsi="仿宋" w:eastAsia="仿宋" w:cs="仿宋"/>
          <w:sz w:val="32"/>
          <w:szCs w:val="32"/>
          <w:lang w:eastAsia="zh-CN"/>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3.家校协力，积极开展“家校齐参与”专项行动。</w:t>
      </w:r>
      <w:r>
        <w:rPr>
          <w:rFonts w:hint="eastAsia" w:ascii="仿宋" w:hAnsi="仿宋" w:eastAsia="仿宋" w:cs="仿宋"/>
          <w:sz w:val="32"/>
          <w:szCs w:val="32"/>
          <w:lang w:val="en-US" w:eastAsia="zh-CN"/>
        </w:rPr>
        <w:t>各分团委</w:t>
      </w:r>
      <w:r>
        <w:rPr>
          <w:rFonts w:hint="eastAsia" w:ascii="仿宋" w:hAnsi="仿宋" w:eastAsia="仿宋" w:cs="仿宋"/>
          <w:sz w:val="32"/>
          <w:szCs w:val="32"/>
        </w:rPr>
        <w:t>通过网站、微信公众号等媒介将《襄阳市教育局关于开展校园爱国卫生运动的倡议书》推送给每一名学生及其家长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附件2）</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4.引导学生利用课余时间就地参与各类爱国卫生劳动活动</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例如：①在农村，可帮助家人干农活，对农田进行除虫除害，对村民进行爱卫劳健康知识普及行动；②在社区，可协助社区疫情防控管理公共场所健康监测与消毒行动、农贸市场整治行动、秩序维护、卫生清理等；③在家中，可主动承担起洗衣做饭等各种家务活、对人居环境整治行动、健康饮食倡导行动、交通出行健康安全行动。</w:t>
      </w:r>
    </w:p>
    <w:p>
      <w:pPr>
        <w:ind w:firstLine="640" w:firstLineChars="200"/>
        <w:rPr>
          <w:rFonts w:ascii="仿宋" w:hAnsi="仿宋" w:eastAsia="仿宋" w:cs="仿宋"/>
          <w:sz w:val="32"/>
          <w:szCs w:val="32"/>
        </w:rPr>
      </w:pPr>
      <w:r>
        <w:rPr>
          <w:rFonts w:hint="eastAsia" w:ascii="仿宋" w:hAnsi="仿宋" w:eastAsia="仿宋" w:cs="仿宋"/>
          <w:sz w:val="32"/>
          <w:szCs w:val="32"/>
        </w:rPr>
        <w:t>5.结合实际创新活动形式，丰富活动内涵，家校共同协力，多途径多形式组织学生开展各类爱国卫生活动，培养学生劳动意识、劳动习惯、劳动能力。</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6.通过视频、文字或图片展示学生的爱国卫生劳动风采，来迎接五一国际劳动节，使爱国卫生劳动不断焕发新的生机活力，保障人民群众身体健康。</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请各分团委于</w:t>
      </w:r>
      <w:r>
        <w:rPr>
          <w:rFonts w:ascii="仿宋" w:hAnsi="仿宋" w:eastAsia="仿宋" w:cs="仿宋"/>
          <w:color w:val="auto"/>
          <w:sz w:val="32"/>
          <w:szCs w:val="32"/>
          <w:u w:val="none"/>
        </w:rPr>
        <w:fldChar w:fldCharType="begin"/>
      </w:r>
      <w:r>
        <w:rPr>
          <w:rFonts w:ascii="仿宋" w:hAnsi="仿宋" w:eastAsia="仿宋" w:cs="仿宋"/>
          <w:color w:val="auto"/>
          <w:sz w:val="32"/>
          <w:szCs w:val="32"/>
          <w:u w:val="none"/>
        </w:rPr>
        <w:instrText xml:space="preserve"> HYPERLINK "mailto:3.各分团委可将优秀的\“爱卫劳\”者风采的材料整理打包，发送至邮箱3503137434@qq.com,后经院团委推送官方微博、微信公众号。对于感人故事或典型人物，可积极向外媒推送。" </w:instrText>
      </w:r>
      <w:r>
        <w:rPr>
          <w:rFonts w:ascii="仿宋" w:hAnsi="仿宋" w:eastAsia="仿宋" w:cs="仿宋"/>
          <w:color w:val="auto"/>
          <w:sz w:val="32"/>
          <w:szCs w:val="32"/>
          <w:u w:val="none"/>
        </w:rPr>
        <w:fldChar w:fldCharType="separate"/>
      </w:r>
      <w:r>
        <w:rPr>
          <w:rFonts w:hint="eastAsia" w:ascii="仿宋" w:hAnsi="仿宋" w:eastAsia="仿宋" w:cs="仿宋"/>
          <w:color w:val="auto"/>
          <w:sz w:val="32"/>
          <w:szCs w:val="32"/>
          <w:u w:val="none"/>
          <w:lang w:val="en-US" w:eastAsia="zh-CN"/>
        </w:rPr>
        <w:t>5月20日前将</w:t>
      </w:r>
      <w:r>
        <w:rPr>
          <w:rStyle w:val="6"/>
          <w:rFonts w:hint="eastAsia" w:ascii="仿宋" w:hAnsi="仿宋" w:eastAsia="仿宋" w:cs="仿宋"/>
          <w:color w:val="auto"/>
          <w:sz w:val="32"/>
          <w:szCs w:val="32"/>
          <w:u w:val="none"/>
        </w:rPr>
        <w:t>优秀的“爱卫劳”者风采的材料整理打包，发送至邮箱3503137434@qq.com,后经</w:t>
      </w:r>
      <w:r>
        <w:rPr>
          <w:rStyle w:val="6"/>
          <w:rFonts w:hint="eastAsia" w:ascii="仿宋" w:hAnsi="仿宋" w:eastAsia="仿宋" w:cs="仿宋"/>
          <w:color w:val="auto"/>
          <w:sz w:val="32"/>
          <w:szCs w:val="32"/>
          <w:u w:val="none"/>
          <w:lang w:val="en-US" w:eastAsia="zh-CN"/>
        </w:rPr>
        <w:t>校</w:t>
      </w:r>
      <w:r>
        <w:rPr>
          <w:rStyle w:val="6"/>
          <w:rFonts w:hint="eastAsia" w:ascii="仿宋" w:hAnsi="仿宋" w:eastAsia="仿宋" w:cs="仿宋"/>
          <w:color w:val="auto"/>
          <w:sz w:val="32"/>
          <w:szCs w:val="32"/>
          <w:u w:val="none"/>
        </w:rPr>
        <w:t>团委官方微博、微信公众号</w:t>
      </w:r>
      <w:r>
        <w:rPr>
          <w:rStyle w:val="6"/>
          <w:rFonts w:hint="eastAsia" w:ascii="仿宋" w:hAnsi="仿宋" w:eastAsia="仿宋" w:cs="仿宋"/>
          <w:color w:val="auto"/>
          <w:sz w:val="32"/>
          <w:szCs w:val="32"/>
          <w:u w:val="none"/>
          <w:lang w:val="en-US" w:eastAsia="zh-CN"/>
        </w:rPr>
        <w:t>进行择优展示</w:t>
      </w:r>
      <w:r>
        <w:rPr>
          <w:rStyle w:val="6"/>
          <w:rFonts w:hint="eastAsia" w:ascii="仿宋" w:hAnsi="仿宋" w:eastAsia="仿宋" w:cs="仿宋"/>
          <w:color w:val="auto"/>
          <w:sz w:val="32"/>
          <w:szCs w:val="32"/>
          <w:u w:val="none"/>
        </w:rPr>
        <w:t>。</w:t>
      </w:r>
      <w:r>
        <w:rPr>
          <w:rFonts w:ascii="仿宋" w:hAnsi="仿宋" w:eastAsia="仿宋" w:cs="仿宋"/>
          <w:color w:val="auto"/>
          <w:sz w:val="32"/>
          <w:szCs w:val="32"/>
          <w:u w:val="none"/>
        </w:rPr>
        <w:fldChar w:fldCharType="end"/>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ascii="仿宋" w:hAnsi="仿宋" w:eastAsia="仿宋" w:cs="仿宋"/>
          <w:b w:val="0"/>
          <w:bCs w:val="0"/>
          <w:color w:val="000000"/>
          <w:spacing w:val="3"/>
          <w:kern w:val="0"/>
          <w:sz w:val="32"/>
          <w:szCs w:val="32"/>
          <w:shd w:val="clear" w:color="auto" w:fill="FFFFFF"/>
        </w:rPr>
      </w:pPr>
      <w:r>
        <w:rPr>
          <w:rFonts w:hint="eastAsia" w:ascii="仿宋" w:hAnsi="仿宋" w:eastAsia="仿宋" w:cs="仿宋"/>
          <w:b w:val="0"/>
          <w:bCs w:val="0"/>
          <w:sz w:val="32"/>
          <w:szCs w:val="32"/>
          <w:lang w:val="en-US" w:eastAsia="zh-CN"/>
        </w:rPr>
        <w:t>（五）奖项设置</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val="en-US" w:eastAsia="zh-CN"/>
        </w:rPr>
        <w:t>活动结束后，将对各分团委表现积极的优秀学生进行评选，外语系分团委将通过微信公众号</w:t>
      </w:r>
      <w:r>
        <w:rPr>
          <w:rFonts w:hint="eastAsia" w:ascii="仿宋" w:hAnsi="仿宋" w:eastAsia="仿宋" w:cs="仿宋"/>
          <w:sz w:val="32"/>
          <w:szCs w:val="32"/>
        </w:rPr>
        <w:t>发起网络投票评选3名“最美劳动者”、6名“最美劳动者提名奖”及2个</w:t>
      </w:r>
      <w:r>
        <w:rPr>
          <w:rFonts w:hint="eastAsia" w:ascii="仿宋" w:hAnsi="仿宋" w:eastAsia="仿宋" w:cs="仿宋"/>
          <w:sz w:val="32"/>
          <w:szCs w:val="32"/>
          <w:lang w:eastAsia="zh-CN"/>
        </w:rPr>
        <w:t>“</w:t>
      </w:r>
      <w:r>
        <w:rPr>
          <w:rFonts w:hint="eastAsia" w:ascii="仿宋" w:hAnsi="仿宋" w:eastAsia="仿宋" w:cs="仿宋"/>
          <w:sz w:val="32"/>
          <w:szCs w:val="32"/>
        </w:rPr>
        <w:t>优秀组织奖</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val="0"/>
          <w:color w:val="000000"/>
          <w:sz w:val="32"/>
          <w:szCs w:val="32"/>
          <w:shd w:val="clear" w:color="auto" w:fill="FFFFFF"/>
        </w:rPr>
      </w:pPr>
      <w:r>
        <w:rPr>
          <w:rFonts w:hint="eastAsia" w:ascii="仿宋" w:hAnsi="仿宋" w:eastAsia="仿宋" w:cs="仿宋"/>
          <w:b/>
          <w:bCs w:val="0"/>
          <w:sz w:val="32"/>
          <w:szCs w:val="32"/>
          <w:lang w:val="en-US" w:eastAsia="zh-CN"/>
        </w:rPr>
        <w:t>活动三：青年风采—</w:t>
      </w:r>
      <w:r>
        <w:rPr>
          <w:rFonts w:hint="eastAsia" w:ascii="仿宋" w:hAnsi="仿宋" w:eastAsia="仿宋" w:cs="仿宋"/>
          <w:b/>
          <w:bCs w:val="0"/>
          <w:color w:val="000000"/>
          <w:sz w:val="32"/>
          <w:szCs w:val="32"/>
          <w:shd w:val="clear" w:color="auto" w:fill="FFFFFF"/>
        </w:rPr>
        <w:t>弘扬红色精神，唱响青春之歌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 w:val="0"/>
          <w:bCs/>
          <w:color w:val="000000"/>
          <w:sz w:val="32"/>
          <w:szCs w:val="32"/>
          <w:shd w:val="clear" w:color="auto" w:fill="FFFFFF"/>
          <w:lang w:val="en-US" w:eastAsia="zh-CN"/>
        </w:rPr>
      </w:pPr>
      <w:r>
        <w:rPr>
          <w:rFonts w:hint="eastAsia" w:ascii="仿宋" w:hAnsi="仿宋" w:eastAsia="仿宋" w:cs="仿宋"/>
          <w:b w:val="0"/>
          <w:bCs/>
          <w:color w:val="000000"/>
          <w:sz w:val="32"/>
          <w:szCs w:val="32"/>
          <w:shd w:val="clear" w:color="auto" w:fill="FFFFFF"/>
          <w:lang w:eastAsia="zh-CN"/>
        </w:rPr>
        <w:t>（</w:t>
      </w:r>
      <w:r>
        <w:rPr>
          <w:rFonts w:hint="eastAsia" w:ascii="仿宋" w:hAnsi="仿宋" w:eastAsia="仿宋" w:cs="仿宋"/>
          <w:b w:val="0"/>
          <w:bCs/>
          <w:color w:val="000000"/>
          <w:sz w:val="32"/>
          <w:szCs w:val="32"/>
          <w:shd w:val="clear" w:color="auto" w:fill="FFFFFF"/>
          <w:lang w:val="en-US" w:eastAsia="zh-CN"/>
        </w:rPr>
        <w:t>一）承办单位：经济与管理学系分团委</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（二）活动时间：2020年4月27日—5月25日</w:t>
      </w:r>
    </w:p>
    <w:p>
      <w:pPr>
        <w:spacing w:line="360" w:lineRule="auto"/>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（三）活动形式：</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sz w:val="32"/>
          <w:szCs w:val="32"/>
        </w:rPr>
        <w:t>参赛作品分为团体赛和个人赛，采取线上录制视频进行展示。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2.每个参赛作品需报送两个版本，一个为歌曲完整版剪辑，另一个为59秒以内的剪辑，视频为横屏录制MP4格式，视频画面要求清晰稳定，色彩自然，声音清楚，无明显背景噪音。</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sz w:val="32"/>
          <w:szCs w:val="32"/>
        </w:rPr>
        <w:t>3.歌曲视频录制可搭配</w:t>
      </w:r>
      <w:r>
        <w:rPr>
          <w:rFonts w:hint="eastAsia" w:ascii="仿宋" w:hAnsi="仿宋" w:eastAsia="仿宋" w:cs="仿宋"/>
          <w:sz w:val="32"/>
          <w:szCs w:val="32"/>
        </w:rPr>
        <w:t>舞蹈、乐器，多形式展示。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sz w:val="32"/>
          <w:szCs w:val="32"/>
        </w:rPr>
        <w:t>4.最终得分百分制，由两部分组成：教师团队评分占70%，网络投票占30%。</w:t>
      </w:r>
    </w:p>
    <w:p>
      <w:pPr>
        <w:spacing w:line="360" w:lineRule="auto"/>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（四）活动内容：</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1.团体赛：可以有领唱，各</w:t>
      </w:r>
      <w:r>
        <w:rPr>
          <w:rFonts w:hint="eastAsia" w:ascii="仿宋" w:hAnsi="仿宋" w:eastAsia="仿宋" w:cs="仿宋"/>
          <w:color w:val="000000"/>
          <w:sz w:val="32"/>
          <w:szCs w:val="32"/>
          <w:lang w:val="en-US" w:eastAsia="zh-CN"/>
        </w:rPr>
        <w:t>分团委</w:t>
      </w:r>
      <w:r>
        <w:rPr>
          <w:rFonts w:hint="eastAsia" w:ascii="仿宋" w:hAnsi="仿宋" w:eastAsia="仿宋" w:cs="仿宋"/>
          <w:color w:val="000000"/>
          <w:sz w:val="32"/>
          <w:szCs w:val="32"/>
        </w:rPr>
        <w:t>比赛红歌作品以系（含校企合作）为单位需组织1个团体参赛。每个团体赛参与演唱录制的学生人数至少20人以上（含20人）。</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2.个人赛：各</w:t>
      </w:r>
      <w:r>
        <w:rPr>
          <w:rFonts w:hint="eastAsia" w:ascii="仿宋" w:hAnsi="仿宋" w:eastAsia="仿宋" w:cs="仿宋"/>
          <w:color w:val="000000"/>
          <w:sz w:val="32"/>
          <w:szCs w:val="32"/>
          <w:lang w:val="en-US" w:eastAsia="zh-CN"/>
        </w:rPr>
        <w:t>分团委</w:t>
      </w:r>
      <w:r>
        <w:rPr>
          <w:rFonts w:hint="eastAsia" w:ascii="仿宋" w:hAnsi="仿宋" w:eastAsia="仿宋" w:cs="仿宋"/>
          <w:color w:val="000000"/>
          <w:sz w:val="32"/>
          <w:szCs w:val="32"/>
        </w:rPr>
        <w:t>推选2个优秀演唱曲目参赛（双人对唱，属个人赛）。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3.为避免重复，</w:t>
      </w:r>
      <w:r>
        <w:rPr>
          <w:rFonts w:hint="eastAsia" w:ascii="仿宋" w:hAnsi="仿宋" w:eastAsia="仿宋" w:cs="仿宋"/>
          <w:color w:val="000000"/>
          <w:sz w:val="32"/>
          <w:szCs w:val="32"/>
          <w:lang w:val="en-US" w:eastAsia="zh-CN"/>
        </w:rPr>
        <w:t>请各分团委在</w:t>
      </w:r>
      <w:r>
        <w:rPr>
          <w:rFonts w:hint="eastAsia" w:ascii="仿宋" w:hAnsi="仿宋" w:eastAsia="仿宋" w:cs="仿宋"/>
          <w:color w:val="000000"/>
          <w:sz w:val="32"/>
          <w:szCs w:val="32"/>
        </w:rPr>
        <w:t>4月</w:t>
      </w:r>
      <w:r>
        <w:rPr>
          <w:rFonts w:hint="eastAsia" w:ascii="仿宋" w:hAnsi="仿宋" w:eastAsia="仿宋" w:cs="仿宋"/>
          <w:color w:val="000000"/>
          <w:sz w:val="32"/>
          <w:szCs w:val="32"/>
          <w:lang w:val="en-US" w:eastAsia="zh-CN"/>
        </w:rPr>
        <w:t>30</w:t>
      </w:r>
      <w:r>
        <w:rPr>
          <w:rFonts w:hint="eastAsia" w:ascii="仿宋" w:hAnsi="仿宋" w:eastAsia="仿宋" w:cs="仿宋"/>
          <w:sz w:val="32"/>
          <w:szCs w:val="32"/>
        </w:rPr>
        <w:t>日前</w:t>
      </w:r>
      <w:r>
        <w:rPr>
          <w:rFonts w:hint="eastAsia" w:ascii="仿宋" w:hAnsi="仿宋" w:eastAsia="仿宋" w:cs="仿宋"/>
          <w:color w:val="000000"/>
          <w:sz w:val="32"/>
          <w:szCs w:val="32"/>
        </w:rPr>
        <w:t>将自选歌曲</w:t>
      </w:r>
      <w:r>
        <w:rPr>
          <w:rFonts w:hint="eastAsia" w:ascii="仿宋" w:hAnsi="仿宋" w:eastAsia="仿宋" w:cs="仿宋"/>
          <w:color w:val="000000"/>
          <w:sz w:val="32"/>
          <w:szCs w:val="32"/>
          <w:lang w:val="en-US" w:eastAsia="zh-CN"/>
        </w:rPr>
        <w:t>发送</w:t>
      </w:r>
      <w:r>
        <w:rPr>
          <w:rFonts w:hint="eastAsia" w:ascii="仿宋" w:hAnsi="仿宋" w:eastAsia="仿宋" w:cs="仿宋"/>
          <w:color w:val="000000"/>
          <w:sz w:val="32"/>
          <w:szCs w:val="32"/>
        </w:rPr>
        <w:t>至</w:t>
      </w:r>
      <w:r>
        <w:rPr>
          <w:rFonts w:hint="eastAsia" w:ascii="仿宋" w:hAnsi="仿宋" w:eastAsia="仿宋" w:cs="仿宋"/>
          <w:color w:val="000000"/>
          <w:sz w:val="32"/>
          <w:szCs w:val="32"/>
          <w:lang w:val="en-US" w:eastAsia="zh-CN"/>
        </w:rPr>
        <w:t>经管系李晓彤老师处，</w:t>
      </w:r>
      <w:r>
        <w:rPr>
          <w:rFonts w:hint="eastAsia" w:ascii="仿宋" w:hAnsi="仿宋" w:eastAsia="仿宋" w:cs="仿宋"/>
          <w:color w:val="000000"/>
          <w:sz w:val="32"/>
          <w:szCs w:val="32"/>
        </w:rPr>
        <w:t>再进行排练录制</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4.</w:t>
      </w:r>
      <w:r>
        <w:rPr>
          <w:rFonts w:hint="eastAsia" w:ascii="仿宋" w:hAnsi="仿宋" w:eastAsia="仿宋" w:cs="仿宋"/>
          <w:color w:val="auto"/>
          <w:sz w:val="32"/>
          <w:szCs w:val="32"/>
          <w:u w:val="none"/>
          <w:lang w:val="en-US" w:eastAsia="zh-CN"/>
        </w:rPr>
        <w:t>请各分团委</w:t>
      </w:r>
      <w:r>
        <w:rPr>
          <w:rFonts w:hint="eastAsia" w:ascii="仿宋" w:hAnsi="仿宋" w:eastAsia="仿宋" w:cs="仿宋"/>
          <w:color w:val="auto"/>
          <w:kern w:val="2"/>
          <w:sz w:val="32"/>
          <w:szCs w:val="32"/>
          <w:u w:val="none"/>
          <w:lang w:val="en-US" w:eastAsia="zh-CN"/>
        </w:rPr>
        <w:t>于</w:t>
      </w:r>
      <w:r>
        <w:rPr>
          <w:rFonts w:hint="eastAsia" w:ascii="仿宋" w:hAnsi="仿宋" w:eastAsia="仿宋" w:cs="仿宋"/>
          <w:kern w:val="2"/>
          <w:sz w:val="32"/>
          <w:szCs w:val="32"/>
          <w:lang w:val="en-US" w:eastAsia="zh-CN"/>
        </w:rPr>
        <w:t>5月15日前将参赛作品报送至邮箱</w:t>
      </w:r>
      <w:r>
        <w:rPr>
          <w:rFonts w:hint="eastAsia" w:ascii="仿宋" w:hAnsi="仿宋" w:eastAsia="仿宋" w:cs="仿宋"/>
          <w:sz w:val="32"/>
          <w:szCs w:val="32"/>
        </w:rPr>
        <w:t>343532093</w:t>
      </w:r>
      <w:r>
        <w:rPr>
          <w:rFonts w:hint="eastAsia" w:ascii="仿宋" w:hAnsi="仿宋" w:eastAsia="仿宋" w:cs="仿宋"/>
          <w:sz w:val="32"/>
          <w:szCs w:val="32"/>
          <w:lang w:val="en-US" w:eastAsia="zh-CN"/>
        </w:rPr>
        <w:t>@qq.com，</w:t>
      </w:r>
      <w:r>
        <w:rPr>
          <w:rFonts w:hint="eastAsia" w:ascii="仿宋" w:hAnsi="仿宋" w:eastAsia="仿宋" w:cs="仿宋"/>
          <w:color w:val="000000"/>
          <w:sz w:val="32"/>
          <w:szCs w:val="32"/>
        </w:rPr>
        <w:t>5月</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日—5月</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日为线上投票时间，全校师生每人可为团体赛和个人赛各投票一次。</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演唱内容为</w:t>
      </w:r>
      <w:r>
        <w:rPr>
          <w:rFonts w:hint="eastAsia" w:ascii="仿宋" w:hAnsi="仿宋" w:eastAsia="仿宋" w:cs="仿宋"/>
          <w:sz w:val="32"/>
          <w:szCs w:val="32"/>
        </w:rPr>
        <w:t>健康活泼、积极向上的红色歌曲</w:t>
      </w:r>
      <w:r>
        <w:rPr>
          <w:rFonts w:hint="eastAsia" w:ascii="仿宋" w:hAnsi="仿宋" w:eastAsia="仿宋" w:cs="仿宋"/>
          <w:sz w:val="32"/>
          <w:szCs w:val="32"/>
          <w:lang w:val="en-US" w:eastAsia="zh-CN"/>
        </w:rPr>
        <w:t>，</w:t>
      </w:r>
      <w:r>
        <w:rPr>
          <w:rFonts w:hint="eastAsia" w:ascii="仿宋" w:hAnsi="仿宋" w:eastAsia="仿宋" w:cs="仿宋"/>
          <w:sz w:val="32"/>
          <w:szCs w:val="32"/>
        </w:rPr>
        <w:t>各</w:t>
      </w:r>
      <w:r>
        <w:rPr>
          <w:rFonts w:hint="eastAsia" w:ascii="仿宋" w:hAnsi="仿宋" w:eastAsia="仿宋" w:cs="仿宋"/>
          <w:sz w:val="32"/>
          <w:szCs w:val="32"/>
          <w:lang w:eastAsia="zh-CN"/>
        </w:rPr>
        <w:t>分团委</w:t>
      </w:r>
      <w:r>
        <w:rPr>
          <w:rFonts w:hint="eastAsia" w:ascii="仿宋" w:hAnsi="仿宋" w:eastAsia="仿宋" w:cs="仿宋"/>
          <w:sz w:val="32"/>
          <w:szCs w:val="32"/>
        </w:rPr>
        <w:t>参赛选手精心准备、保证质量，确保比赛的正常进行</w:t>
      </w:r>
      <w:r>
        <w:rPr>
          <w:rFonts w:hint="eastAsia" w:ascii="仿宋" w:hAnsi="仿宋" w:eastAsia="仿宋" w:cs="仿宋"/>
          <w:sz w:val="32"/>
          <w:szCs w:val="32"/>
          <w:lang w:eastAsia="zh-CN"/>
        </w:rPr>
        <w:t>，</w:t>
      </w:r>
      <w:r>
        <w:rPr>
          <w:rFonts w:hint="eastAsia" w:ascii="仿宋" w:hAnsi="仿宋" w:eastAsia="仿宋" w:cs="仿宋"/>
          <w:sz w:val="32"/>
          <w:szCs w:val="32"/>
        </w:rPr>
        <w:t>重视原创，与时代接轨，不得传播负能量或与实际不符合。由于疫情原因，严禁聚众活动。因此本次红歌比赛团体赛作品允许分开录制，音频后期可配画面进行拼接和剪辑</w:t>
      </w:r>
      <w:r>
        <w:rPr>
          <w:rFonts w:hint="eastAsia" w:ascii="仿宋" w:hAnsi="仿宋" w:eastAsia="仿宋" w:cs="仿宋"/>
          <w:sz w:val="32"/>
          <w:szCs w:val="32"/>
          <w:lang w:eastAsia="zh-CN"/>
        </w:rPr>
        <w:t>，</w:t>
      </w:r>
      <w:r>
        <w:rPr>
          <w:rFonts w:hint="eastAsia" w:ascii="仿宋" w:hAnsi="仿宋" w:eastAsia="仿宋" w:cs="仿宋"/>
          <w:sz w:val="32"/>
          <w:szCs w:val="32"/>
        </w:rPr>
        <w:t>个人赛作品不允许剪辑拼接。参赛曲目不局限备选曲目，备选曲目仅供参考。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（五）奖项设置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依据最后的票数和</w:t>
      </w:r>
      <w:r>
        <w:rPr>
          <w:rFonts w:hint="eastAsia" w:ascii="仿宋" w:hAnsi="仿宋" w:eastAsia="仿宋" w:cs="仿宋"/>
          <w:sz w:val="32"/>
          <w:szCs w:val="32"/>
          <w:lang w:eastAsia="zh-CN"/>
        </w:rPr>
        <w:t>评委</w:t>
      </w:r>
      <w:r>
        <w:rPr>
          <w:rFonts w:hint="eastAsia" w:ascii="仿宋" w:hAnsi="仿宋" w:eastAsia="仿宋" w:cs="仿宋"/>
          <w:sz w:val="32"/>
          <w:szCs w:val="32"/>
        </w:rPr>
        <w:t>打分，评选团体一、二、三等奖</w:t>
      </w:r>
      <w:r>
        <w:rPr>
          <w:rFonts w:hint="eastAsia" w:ascii="仿宋" w:hAnsi="仿宋" w:eastAsia="仿宋" w:cs="仿宋"/>
          <w:sz w:val="32"/>
          <w:szCs w:val="32"/>
          <w:lang w:eastAsia="zh-CN"/>
        </w:rPr>
        <w:t>各一名，</w:t>
      </w:r>
      <w:r>
        <w:rPr>
          <w:rFonts w:hint="eastAsia" w:ascii="仿宋" w:hAnsi="仿宋" w:eastAsia="仿宋" w:cs="仿宋"/>
          <w:sz w:val="32"/>
          <w:szCs w:val="32"/>
        </w:rPr>
        <w:t>个人赛一、二、三等奖</w:t>
      </w:r>
      <w:r>
        <w:rPr>
          <w:rFonts w:hint="eastAsia" w:ascii="仿宋" w:hAnsi="仿宋" w:eastAsia="仿宋" w:cs="仿宋"/>
          <w:sz w:val="32"/>
          <w:szCs w:val="32"/>
          <w:lang w:eastAsia="zh-CN"/>
        </w:rPr>
        <w:t>各一名，</w:t>
      </w:r>
      <w:r>
        <w:rPr>
          <w:rFonts w:hint="eastAsia" w:ascii="仿宋" w:hAnsi="仿宋" w:eastAsia="仿宋" w:cs="仿宋"/>
          <w:sz w:val="32"/>
          <w:szCs w:val="32"/>
        </w:rPr>
        <w:t>优秀组织奖</w:t>
      </w:r>
      <w:r>
        <w:rPr>
          <w:rFonts w:hint="eastAsia" w:ascii="仿宋" w:hAnsi="仿宋" w:eastAsia="仿宋" w:cs="仿宋"/>
          <w:sz w:val="32"/>
          <w:szCs w:val="32"/>
          <w:lang w:val="en-US" w:eastAsia="zh-CN"/>
        </w:rPr>
        <w:t>2个。</w:t>
      </w:r>
    </w:p>
    <w:p>
      <w:pPr>
        <w:keepNext w:val="0"/>
        <w:keepLines w:val="0"/>
        <w:pageBreakBefore w:val="0"/>
        <w:widowControl/>
        <w:kinsoku/>
        <w:wordWrap/>
        <w:overflowPunct/>
        <w:topLinePunct w:val="0"/>
        <w:autoSpaceDE/>
        <w:autoSpaceDN w:val="0"/>
        <w:bidi w:val="0"/>
        <w:adjustRightInd/>
        <w:snapToGrid/>
        <w:ind w:firstLine="643" w:firstLineChars="200"/>
        <w:textAlignment w:val="auto"/>
        <w:rPr>
          <w:rFonts w:hint="eastAsia" w:ascii="仿宋" w:hAnsi="仿宋" w:eastAsia="仿宋" w:cs="仿宋"/>
          <w:b/>
          <w:bCs/>
          <w:spacing w:val="10"/>
          <w:sz w:val="32"/>
          <w:szCs w:val="32"/>
        </w:rPr>
      </w:pPr>
      <w:r>
        <w:rPr>
          <w:rFonts w:hint="eastAsia" w:ascii="仿宋" w:hAnsi="仿宋" w:eastAsia="仿宋" w:cs="仿宋"/>
          <w:b/>
          <w:bCs/>
          <w:color w:val="000000"/>
          <w:kern w:val="0"/>
          <w:sz w:val="32"/>
          <w:szCs w:val="32"/>
          <w:lang w:val="en-US" w:eastAsia="zh-CN"/>
        </w:rPr>
        <w:t>活动四：青年礼赞—</w:t>
      </w:r>
      <w:r>
        <w:rPr>
          <w:rFonts w:hint="eastAsia" w:ascii="仿宋" w:hAnsi="仿宋" w:eastAsia="仿宋" w:cs="仿宋"/>
          <w:b/>
          <w:bCs/>
          <w:spacing w:val="10"/>
          <w:sz w:val="32"/>
          <w:szCs w:val="32"/>
        </w:rPr>
        <w:t>“五·四”先进个人及集体表彰</w:t>
      </w:r>
    </w:p>
    <w:p>
      <w:pPr>
        <w:keepNext w:val="0"/>
        <w:keepLines w:val="0"/>
        <w:pageBreakBefore w:val="0"/>
        <w:widowControl/>
        <w:numPr>
          <w:ilvl w:val="0"/>
          <w:numId w:val="3"/>
        </w:numPr>
        <w:kinsoku/>
        <w:wordWrap/>
        <w:overflowPunct/>
        <w:topLinePunct w:val="0"/>
        <w:autoSpaceDE/>
        <w:autoSpaceDN w:val="0"/>
        <w:bidi w:val="0"/>
        <w:adjustRightInd/>
        <w:snapToGrid/>
        <w:ind w:firstLine="680" w:firstLineChars="200"/>
        <w:textAlignment w:val="auto"/>
        <w:rPr>
          <w:rFonts w:hint="eastAsia" w:ascii="仿宋" w:hAnsi="仿宋" w:eastAsia="仿宋" w:cs="仿宋"/>
          <w:b w:val="0"/>
          <w:bCs/>
          <w:spacing w:val="10"/>
          <w:sz w:val="32"/>
          <w:szCs w:val="32"/>
          <w:lang w:val="en-US" w:eastAsia="zh-CN"/>
        </w:rPr>
      </w:pPr>
      <w:r>
        <w:rPr>
          <w:rFonts w:hint="eastAsia" w:ascii="仿宋" w:hAnsi="仿宋" w:eastAsia="仿宋" w:cs="仿宋"/>
          <w:b w:val="0"/>
          <w:bCs/>
          <w:spacing w:val="10"/>
          <w:sz w:val="32"/>
          <w:szCs w:val="32"/>
          <w:lang w:val="en-US" w:eastAsia="zh-CN"/>
        </w:rPr>
        <w:t>时间：</w:t>
      </w:r>
      <w:r>
        <w:rPr>
          <w:rFonts w:hint="eastAsia" w:ascii="仿宋" w:hAnsi="仿宋" w:eastAsia="仿宋" w:cs="仿宋"/>
          <w:bCs/>
          <w:spacing w:val="10"/>
          <w:sz w:val="32"/>
          <w:szCs w:val="32"/>
        </w:rPr>
        <w:t>2020年4月2</w:t>
      </w:r>
      <w:r>
        <w:rPr>
          <w:rFonts w:hint="eastAsia" w:ascii="仿宋" w:hAnsi="仿宋" w:eastAsia="仿宋" w:cs="仿宋"/>
          <w:bCs/>
          <w:spacing w:val="10"/>
          <w:sz w:val="32"/>
          <w:szCs w:val="32"/>
          <w:lang w:val="en-US" w:eastAsia="zh-CN"/>
        </w:rPr>
        <w:t>7</w:t>
      </w:r>
      <w:r>
        <w:rPr>
          <w:rFonts w:hint="eastAsia" w:ascii="仿宋" w:hAnsi="仿宋" w:eastAsia="仿宋" w:cs="仿宋"/>
          <w:bCs/>
          <w:spacing w:val="10"/>
          <w:sz w:val="32"/>
          <w:szCs w:val="32"/>
        </w:rPr>
        <w:t>日-5月2</w:t>
      </w:r>
      <w:r>
        <w:rPr>
          <w:rFonts w:hint="eastAsia" w:ascii="仿宋" w:hAnsi="仿宋" w:eastAsia="仿宋" w:cs="仿宋"/>
          <w:bCs/>
          <w:spacing w:val="10"/>
          <w:sz w:val="32"/>
          <w:szCs w:val="32"/>
          <w:lang w:val="en-US" w:eastAsia="zh-CN"/>
        </w:rPr>
        <w:t>5</w:t>
      </w:r>
      <w:r>
        <w:rPr>
          <w:rFonts w:hint="eastAsia" w:ascii="仿宋" w:hAnsi="仿宋" w:eastAsia="仿宋" w:cs="仿宋"/>
          <w:bCs/>
          <w:spacing w:val="10"/>
          <w:sz w:val="32"/>
          <w:szCs w:val="32"/>
        </w:rPr>
        <w:t>日（暂定）</w:t>
      </w:r>
    </w:p>
    <w:p>
      <w:pPr>
        <w:keepNext w:val="0"/>
        <w:keepLines w:val="0"/>
        <w:pageBreakBefore w:val="0"/>
        <w:widowControl/>
        <w:numPr>
          <w:ilvl w:val="0"/>
          <w:numId w:val="3"/>
        </w:numPr>
        <w:kinsoku/>
        <w:wordWrap/>
        <w:overflowPunct/>
        <w:topLinePunct w:val="0"/>
        <w:autoSpaceDE/>
        <w:autoSpaceDN w:val="0"/>
        <w:bidi w:val="0"/>
        <w:adjustRightInd/>
        <w:snapToGrid/>
        <w:ind w:firstLine="680" w:firstLineChars="200"/>
        <w:textAlignment w:val="auto"/>
        <w:rPr>
          <w:rFonts w:hint="eastAsia" w:ascii="仿宋" w:hAnsi="仿宋" w:eastAsia="仿宋" w:cs="仿宋"/>
          <w:b w:val="0"/>
          <w:bCs/>
          <w:spacing w:val="10"/>
          <w:sz w:val="32"/>
          <w:szCs w:val="32"/>
          <w:lang w:val="en-US" w:eastAsia="zh-CN"/>
        </w:rPr>
      </w:pPr>
      <w:r>
        <w:rPr>
          <w:rFonts w:hint="eastAsia" w:ascii="仿宋" w:hAnsi="仿宋" w:eastAsia="仿宋" w:cs="仿宋"/>
          <w:b w:val="0"/>
          <w:bCs/>
          <w:spacing w:val="10"/>
          <w:sz w:val="32"/>
          <w:szCs w:val="32"/>
          <w:lang w:val="en-US" w:eastAsia="zh-CN"/>
        </w:rPr>
        <w:t>表彰形式：根据开学后疫情防控措施另定</w:t>
      </w:r>
    </w:p>
    <w:p>
      <w:pPr>
        <w:keepNext w:val="0"/>
        <w:keepLines w:val="0"/>
        <w:pageBreakBefore w:val="0"/>
        <w:widowControl/>
        <w:numPr>
          <w:ilvl w:val="0"/>
          <w:numId w:val="3"/>
        </w:numPr>
        <w:kinsoku/>
        <w:wordWrap/>
        <w:overflowPunct/>
        <w:topLinePunct w:val="0"/>
        <w:autoSpaceDE/>
        <w:autoSpaceDN w:val="0"/>
        <w:bidi w:val="0"/>
        <w:adjustRightInd/>
        <w:snapToGrid/>
        <w:ind w:firstLine="680" w:firstLineChars="200"/>
        <w:textAlignment w:val="auto"/>
        <w:rPr>
          <w:rFonts w:hint="eastAsia" w:ascii="仿宋" w:hAnsi="仿宋" w:eastAsia="仿宋" w:cs="仿宋"/>
          <w:b w:val="0"/>
          <w:bCs/>
          <w:spacing w:val="10"/>
          <w:sz w:val="32"/>
          <w:szCs w:val="32"/>
          <w:lang w:val="en-US" w:eastAsia="zh-CN"/>
        </w:rPr>
      </w:pPr>
      <w:r>
        <w:rPr>
          <w:rFonts w:hint="eastAsia" w:ascii="仿宋" w:hAnsi="仿宋" w:eastAsia="仿宋" w:cs="仿宋"/>
          <w:b w:val="0"/>
          <w:bCs/>
          <w:spacing w:val="10"/>
          <w:sz w:val="32"/>
          <w:szCs w:val="32"/>
          <w:lang w:val="en-US" w:eastAsia="zh-CN"/>
        </w:rPr>
        <w:t>评选表彰类别：</w:t>
      </w:r>
    </w:p>
    <w:p>
      <w:pPr>
        <w:numPr>
          <w:ilvl w:val="0"/>
          <w:numId w:val="4"/>
        </w:numPr>
        <w:adjustRightInd w:val="0"/>
        <w:snapToGrid w:val="0"/>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五四红旗分团委</w:t>
      </w:r>
    </w:p>
    <w:p>
      <w:pPr>
        <w:numPr>
          <w:ilvl w:val="0"/>
          <w:numId w:val="4"/>
        </w:numPr>
        <w:adjustRightInd w:val="0"/>
        <w:snapToGrid w:val="0"/>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五四红旗团支部</w:t>
      </w:r>
    </w:p>
    <w:p>
      <w:pPr>
        <w:numPr>
          <w:ilvl w:val="0"/>
          <w:numId w:val="4"/>
        </w:numPr>
        <w:adjustRightInd w:val="0"/>
        <w:snapToGrid w:val="0"/>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优秀学生会</w:t>
      </w:r>
    </w:p>
    <w:p>
      <w:pPr>
        <w:numPr>
          <w:ilvl w:val="0"/>
          <w:numId w:val="4"/>
        </w:numPr>
        <w:adjustRightInd w:val="0"/>
        <w:snapToGrid w:val="0"/>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优秀社团</w:t>
      </w:r>
    </w:p>
    <w:p>
      <w:pPr>
        <w:numPr>
          <w:ilvl w:val="0"/>
          <w:numId w:val="4"/>
        </w:numPr>
        <w:adjustRightInd w:val="0"/>
        <w:snapToGrid w:val="0"/>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优秀团务工作者</w:t>
      </w:r>
    </w:p>
    <w:p>
      <w:pPr>
        <w:numPr>
          <w:ilvl w:val="0"/>
          <w:numId w:val="4"/>
        </w:numPr>
        <w:adjustRightInd w:val="0"/>
        <w:snapToGrid w:val="0"/>
        <w:spacing w:line="560" w:lineRule="exact"/>
        <w:rPr>
          <w:rFonts w:hint="eastAsia" w:ascii="仿宋" w:hAnsi="仿宋" w:eastAsia="仿宋" w:cs="仿宋"/>
          <w:bCs/>
          <w:spacing w:val="10"/>
          <w:sz w:val="32"/>
          <w:szCs w:val="32"/>
        </w:rPr>
      </w:pPr>
      <w:r>
        <w:rPr>
          <w:rFonts w:hint="eastAsia" w:ascii="仿宋" w:hAnsi="仿宋" w:eastAsia="仿宋" w:cs="仿宋"/>
          <w:color w:val="000000"/>
          <w:sz w:val="32"/>
          <w:szCs w:val="32"/>
        </w:rPr>
        <w:t>优秀团学干部</w:t>
      </w:r>
    </w:p>
    <w:p>
      <w:pPr>
        <w:numPr>
          <w:ilvl w:val="0"/>
          <w:numId w:val="4"/>
        </w:numPr>
        <w:adjustRightInd w:val="0"/>
        <w:snapToGrid w:val="0"/>
        <w:spacing w:line="560" w:lineRule="exact"/>
        <w:rPr>
          <w:rFonts w:hint="eastAsia" w:ascii="仿宋" w:hAnsi="仿宋" w:eastAsia="仿宋" w:cs="仿宋"/>
          <w:bCs/>
          <w:sz w:val="32"/>
          <w:szCs w:val="32"/>
          <w:lang w:val="en-US" w:eastAsia="zh-CN"/>
        </w:rPr>
      </w:pPr>
      <w:r>
        <w:rPr>
          <w:rFonts w:hint="eastAsia" w:ascii="仿宋" w:hAnsi="仿宋" w:eastAsia="仿宋" w:cs="仿宋"/>
          <w:color w:val="000000"/>
          <w:sz w:val="32"/>
          <w:szCs w:val="32"/>
          <w:lang w:val="en-US" w:eastAsia="zh-CN"/>
        </w:rPr>
        <w:t>优秀共青团员</w:t>
      </w:r>
    </w:p>
    <w:p>
      <w:pPr>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活动</w:t>
      </w:r>
      <w:r>
        <w:rPr>
          <w:rFonts w:hint="eastAsia" w:ascii="仿宋" w:hAnsi="仿宋" w:eastAsia="仿宋" w:cs="仿宋"/>
          <w:b/>
          <w:bCs/>
          <w:color w:val="000000"/>
          <w:sz w:val="32"/>
          <w:szCs w:val="32"/>
          <w:lang w:val="en-US" w:eastAsia="zh-CN"/>
        </w:rPr>
        <w:t>五</w:t>
      </w:r>
      <w:r>
        <w:rPr>
          <w:rFonts w:hint="eastAsia" w:ascii="仿宋" w:hAnsi="仿宋" w:eastAsia="仿宋" w:cs="仿宋"/>
          <w:b/>
          <w:bCs/>
          <w:color w:val="000000"/>
          <w:sz w:val="32"/>
          <w:szCs w:val="32"/>
        </w:rPr>
        <w:t>：</w:t>
      </w:r>
      <w:r>
        <w:rPr>
          <w:rFonts w:hint="eastAsia" w:ascii="仿宋" w:hAnsi="仿宋" w:eastAsia="仿宋" w:cs="仿宋"/>
          <w:b/>
          <w:bCs/>
          <w:spacing w:val="10"/>
          <w:sz w:val="32"/>
          <w:szCs w:val="32"/>
        </w:rPr>
        <w:t>团省委、团市委其他活动</w:t>
      </w:r>
    </w:p>
    <w:p>
      <w:pPr>
        <w:ind w:firstLine="560"/>
        <w:rPr>
          <w:rFonts w:hint="eastAsia" w:ascii="仿宋" w:hAnsi="仿宋" w:eastAsia="仿宋" w:cs="仿宋"/>
          <w:b/>
          <w:bCs/>
          <w:color w:val="auto"/>
          <w:sz w:val="32"/>
          <w:szCs w:val="32"/>
        </w:rPr>
      </w:pPr>
      <w:r>
        <w:rPr>
          <w:rFonts w:hint="eastAsia" w:ascii="仿宋" w:hAnsi="仿宋" w:eastAsia="仿宋" w:cs="仿宋"/>
          <w:b/>
          <w:bCs/>
          <w:color w:val="auto"/>
          <w:sz w:val="32"/>
          <w:szCs w:val="32"/>
        </w:rPr>
        <w:fldChar w:fldCharType="begin"/>
      </w:r>
      <w:r>
        <w:rPr>
          <w:rFonts w:hint="eastAsia" w:ascii="仿宋" w:hAnsi="仿宋" w:eastAsia="仿宋" w:cs="仿宋"/>
          <w:b/>
          <w:bCs/>
          <w:color w:val="auto"/>
          <w:sz w:val="32"/>
          <w:szCs w:val="32"/>
        </w:rPr>
        <w:instrText xml:space="preserve"> HYPERLINK "mailto:[各分团委请将评选材料（纸质版申报表、事迹材料及各系电子推优名单），于5月1日前交至校团委，其他相关材料按各阶段时间要求发送至邮箱2711433231@qq.com。另各系可根据本系特点另组织开展内容丰富、形式多样的其他活动]" </w:instrText>
      </w:r>
      <w:r>
        <w:rPr>
          <w:rFonts w:hint="eastAsia" w:ascii="仿宋" w:hAnsi="仿宋" w:eastAsia="仿宋" w:cs="仿宋"/>
          <w:b/>
          <w:bCs/>
          <w:color w:val="auto"/>
          <w:sz w:val="32"/>
          <w:szCs w:val="32"/>
        </w:rPr>
        <w:fldChar w:fldCharType="separate"/>
      </w:r>
      <w:r>
        <w:rPr>
          <w:rStyle w:val="6"/>
          <w:rFonts w:hint="eastAsia" w:ascii="仿宋" w:hAnsi="仿宋" w:eastAsia="仿宋" w:cs="仿宋"/>
          <w:b/>
          <w:bCs/>
          <w:color w:val="auto"/>
          <w:sz w:val="32"/>
          <w:szCs w:val="32"/>
        </w:rPr>
        <w:t>[各分团委请将评选材料（纸质版申报表、事迹材料及</w:t>
      </w:r>
      <w:r>
        <w:rPr>
          <w:rStyle w:val="6"/>
          <w:rFonts w:hint="eastAsia" w:ascii="仿宋" w:hAnsi="仿宋" w:eastAsia="仿宋" w:cs="仿宋"/>
          <w:b/>
          <w:bCs/>
          <w:color w:val="auto"/>
          <w:sz w:val="32"/>
          <w:szCs w:val="32"/>
          <w:lang w:val="en-US" w:eastAsia="zh-CN"/>
        </w:rPr>
        <w:t>各系</w:t>
      </w:r>
      <w:r>
        <w:rPr>
          <w:rStyle w:val="6"/>
          <w:rFonts w:hint="eastAsia" w:ascii="仿宋" w:hAnsi="仿宋" w:eastAsia="仿宋" w:cs="仿宋"/>
          <w:b/>
          <w:bCs/>
          <w:color w:val="auto"/>
          <w:sz w:val="32"/>
          <w:szCs w:val="32"/>
        </w:rPr>
        <w:t>电子推优名单），于</w:t>
      </w:r>
      <w:r>
        <w:rPr>
          <w:rStyle w:val="6"/>
          <w:rFonts w:hint="eastAsia" w:ascii="仿宋" w:hAnsi="仿宋" w:eastAsia="仿宋" w:cs="仿宋"/>
          <w:b/>
          <w:bCs/>
          <w:color w:val="auto"/>
          <w:sz w:val="32"/>
          <w:szCs w:val="32"/>
          <w:lang w:val="en-US" w:eastAsia="zh-CN"/>
        </w:rPr>
        <w:t>5</w:t>
      </w:r>
      <w:r>
        <w:rPr>
          <w:rStyle w:val="6"/>
          <w:rFonts w:hint="eastAsia" w:ascii="仿宋" w:hAnsi="仿宋" w:eastAsia="仿宋" w:cs="仿宋"/>
          <w:b/>
          <w:bCs/>
          <w:color w:val="auto"/>
          <w:sz w:val="32"/>
          <w:szCs w:val="32"/>
        </w:rPr>
        <w:t>月</w:t>
      </w:r>
      <w:r>
        <w:rPr>
          <w:rStyle w:val="6"/>
          <w:rFonts w:hint="eastAsia" w:ascii="仿宋" w:hAnsi="仿宋" w:eastAsia="仿宋" w:cs="仿宋"/>
          <w:b/>
          <w:bCs/>
          <w:color w:val="auto"/>
          <w:sz w:val="32"/>
          <w:szCs w:val="32"/>
          <w:lang w:val="en-US" w:eastAsia="zh-CN"/>
        </w:rPr>
        <w:t>15</w:t>
      </w:r>
      <w:r>
        <w:rPr>
          <w:rStyle w:val="6"/>
          <w:rFonts w:hint="eastAsia" w:ascii="仿宋" w:hAnsi="仿宋" w:eastAsia="仿宋" w:cs="仿宋"/>
          <w:b/>
          <w:bCs/>
          <w:color w:val="auto"/>
          <w:sz w:val="32"/>
          <w:szCs w:val="32"/>
        </w:rPr>
        <w:t>日前交至校团委</w:t>
      </w:r>
      <w:r>
        <w:rPr>
          <w:rStyle w:val="6"/>
          <w:rFonts w:hint="eastAsia" w:ascii="仿宋" w:hAnsi="仿宋" w:eastAsia="仿宋" w:cs="仿宋"/>
          <w:b/>
          <w:bCs/>
          <w:color w:val="auto"/>
          <w:sz w:val="32"/>
          <w:szCs w:val="32"/>
          <w:lang w:eastAsia="zh-CN"/>
        </w:rPr>
        <w:t>，</w:t>
      </w:r>
      <w:r>
        <w:rPr>
          <w:rStyle w:val="6"/>
          <w:rFonts w:hint="eastAsia" w:ascii="仿宋" w:hAnsi="仿宋" w:eastAsia="仿宋" w:cs="仿宋"/>
          <w:b/>
          <w:bCs/>
          <w:color w:val="auto"/>
          <w:sz w:val="32"/>
          <w:szCs w:val="32"/>
          <w:lang w:val="en-US" w:eastAsia="zh-CN"/>
        </w:rPr>
        <w:t>活动一材料按时间要求发送至邮箱2711433231@qq.com。</w:t>
      </w:r>
      <w:r>
        <w:rPr>
          <w:rStyle w:val="6"/>
          <w:rFonts w:hint="eastAsia" w:ascii="仿宋" w:hAnsi="仿宋" w:eastAsia="仿宋" w:cs="仿宋"/>
          <w:b/>
          <w:bCs/>
          <w:color w:val="auto"/>
          <w:sz w:val="32"/>
          <w:szCs w:val="32"/>
        </w:rPr>
        <w:t>另各系可根据本系特点另组织开展内容丰富、形式多样的其他活动]</w:t>
      </w:r>
      <w:r>
        <w:rPr>
          <w:rFonts w:hint="eastAsia" w:ascii="仿宋" w:hAnsi="仿宋" w:eastAsia="仿宋" w:cs="仿宋"/>
          <w:b/>
          <w:bCs/>
          <w:color w:val="auto"/>
          <w:sz w:val="32"/>
          <w:szCs w:val="32"/>
        </w:rPr>
        <w:fldChar w:fldCharType="end"/>
      </w:r>
    </w:p>
    <w:p>
      <w:pPr>
        <w:ind w:firstLine="560"/>
        <w:rPr>
          <w:rFonts w:hint="eastAsia" w:ascii="仿宋" w:hAnsi="仿宋" w:eastAsia="仿宋" w:cs="仿宋"/>
          <w:b/>
          <w:bCs/>
          <w:color w:val="auto"/>
          <w:sz w:val="32"/>
          <w:szCs w:val="32"/>
        </w:rPr>
      </w:pPr>
    </w:p>
    <w:p>
      <w:pP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附件</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宋体" w:hAnsi="宋体" w:eastAsia="宋体" w:cs="宋体"/>
          <w:b/>
          <w:bCs/>
          <w:sz w:val="32"/>
          <w:szCs w:val="32"/>
          <w:u w:val="none"/>
        </w:rPr>
      </w:pPr>
      <w:r>
        <w:rPr>
          <w:rFonts w:hint="eastAsia" w:ascii="仿宋" w:hAnsi="仿宋" w:eastAsia="仿宋" w:cs="仿宋"/>
          <w:sz w:val="32"/>
          <w:szCs w:val="32"/>
        </w:rPr>
        <w:t>1.《襄阳市教育局关于开展校园爱国卫生运动的倡议书</w:t>
      </w:r>
      <w:r>
        <w:rPr>
          <w:rFonts w:hint="eastAsia" w:ascii="仿宋" w:hAnsi="仿宋" w:eastAsia="仿宋" w:cs="仿宋"/>
          <w:sz w:val="32"/>
          <w:szCs w:val="32"/>
          <w:lang w:eastAsia="zh-CN"/>
        </w:rPr>
        <w:t>》</w:t>
      </w:r>
      <w:r>
        <w:rPr>
          <w:rFonts w:hint="eastAsia" w:ascii="仿宋" w:hAnsi="仿宋" w:eastAsia="仿宋" w:cs="仿宋"/>
          <w:sz w:val="32"/>
          <w:szCs w:val="32"/>
          <w:u w:val="none"/>
        </w:rPr>
        <w:t>（http://jyj.xiangyang.gov.cn/zwgk/gkml/tzgg/sjyjwj/202003/t20200319_2060802.shtml）</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u w:val="none"/>
        </w:rPr>
        <w:t>2.《关于全面加强新时代大中小学劳动教育的意见》（http://www.gov.cn/zhengce/2020-03/26/content_5495977.htm）</w:t>
      </w:r>
    </w:p>
    <w:p>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w:t>
      </w:r>
      <w:r>
        <w:rPr>
          <w:rFonts w:hint="eastAsia" w:ascii="仿宋" w:hAnsi="仿宋" w:eastAsia="仿宋" w:cs="仿宋"/>
          <w:b w:val="0"/>
          <w:bCs/>
          <w:color w:val="000000"/>
          <w:sz w:val="32"/>
          <w:szCs w:val="32"/>
          <w:shd w:val="clear" w:color="auto" w:fill="FFFFFF"/>
        </w:rPr>
        <w:t>弘扬红色精神，唱响青春之歌</w:t>
      </w:r>
      <w:r>
        <w:rPr>
          <w:rFonts w:hint="default" w:ascii="仿宋" w:hAnsi="仿宋" w:eastAsia="仿宋" w:cs="仿宋"/>
          <w:b w:val="0"/>
          <w:bCs/>
          <w:color w:val="000000"/>
          <w:sz w:val="32"/>
          <w:szCs w:val="32"/>
          <w:shd w:val="clear" w:color="auto" w:fill="FFFFFF"/>
          <w:lang w:val="en-US" w:eastAsia="zh-CN"/>
        </w:rPr>
        <w:t>”</w:t>
      </w:r>
      <w:r>
        <w:rPr>
          <w:rFonts w:hint="eastAsia" w:ascii="仿宋" w:hAnsi="仿宋" w:eastAsia="仿宋" w:cs="仿宋"/>
          <w:b w:val="0"/>
          <w:bCs/>
          <w:color w:val="000000"/>
          <w:sz w:val="32"/>
          <w:szCs w:val="32"/>
          <w:shd w:val="clear" w:color="auto" w:fill="FFFFFF"/>
          <w:lang w:val="en-US" w:eastAsia="zh-CN"/>
        </w:rPr>
        <w:t>活动备选曲目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学年度“五·四”先进集体和先进个人评选表彰名额分配表</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学年度“五·四”先进集体推荐申报表</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学年度“五·四”先进个人推荐申报表</w:t>
      </w:r>
    </w:p>
    <w:p>
      <w:pPr>
        <w:rPr>
          <w:rFonts w:hint="eastAsia" w:ascii="仿宋" w:hAnsi="仿宋" w:eastAsia="仿宋" w:cs="仿宋"/>
          <w:b w:val="0"/>
          <w:bCs w:val="0"/>
          <w:color w:val="000000"/>
          <w:sz w:val="32"/>
          <w:szCs w:val="32"/>
        </w:rPr>
      </w:pPr>
    </w:p>
    <w:p>
      <w:pPr>
        <w:ind w:firstLine="56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共青团湖北文理学院理工学院理工学院</w:t>
      </w:r>
    </w:p>
    <w:p>
      <w:pPr>
        <w:ind w:firstLine="56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2020年4月24日</w:t>
      </w:r>
    </w:p>
    <w:p>
      <w:pPr>
        <w:spacing w:line="360" w:lineRule="auto"/>
        <w:jc w:val="both"/>
        <w:rPr>
          <w:rFonts w:hint="default"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附件3：</w:t>
      </w:r>
    </w:p>
    <w:p>
      <w:pPr>
        <w:spacing w:line="360" w:lineRule="auto"/>
        <w:jc w:val="center"/>
        <w:rPr>
          <w:rFonts w:hint="default" w:ascii="仿宋" w:hAnsi="仿宋" w:eastAsia="仿宋" w:cs="仿宋"/>
          <w:b w:val="0"/>
          <w:bCs w:val="0"/>
          <w:sz w:val="32"/>
          <w:szCs w:val="32"/>
          <w:lang w:val="en-US" w:eastAsia="zh-CN"/>
        </w:rPr>
      </w:pPr>
      <w:r>
        <w:rPr>
          <w:rFonts w:hint="eastAsia" w:ascii="仿宋" w:hAnsi="仿宋" w:eastAsia="仿宋" w:cs="仿宋"/>
          <w:color w:val="000000"/>
          <w:sz w:val="32"/>
          <w:szCs w:val="32"/>
        </w:rPr>
        <w:t>“</w:t>
      </w:r>
      <w:r>
        <w:rPr>
          <w:rFonts w:hint="eastAsia" w:ascii="仿宋" w:hAnsi="仿宋" w:eastAsia="仿宋" w:cs="仿宋"/>
          <w:b w:val="0"/>
          <w:bCs/>
          <w:color w:val="000000"/>
          <w:sz w:val="32"/>
          <w:szCs w:val="32"/>
          <w:shd w:val="clear" w:color="auto" w:fill="FFFFFF"/>
        </w:rPr>
        <w:t>弘扬红色精神，唱响青春之歌</w:t>
      </w:r>
      <w:r>
        <w:rPr>
          <w:rFonts w:hint="default" w:ascii="仿宋" w:hAnsi="仿宋" w:eastAsia="仿宋" w:cs="仿宋"/>
          <w:b w:val="0"/>
          <w:bCs/>
          <w:color w:val="000000"/>
          <w:sz w:val="32"/>
          <w:szCs w:val="32"/>
          <w:shd w:val="clear" w:color="auto" w:fill="FFFFFF"/>
          <w:lang w:val="en-US" w:eastAsia="zh-CN"/>
        </w:rPr>
        <w:t>”</w:t>
      </w:r>
      <w:r>
        <w:rPr>
          <w:rFonts w:hint="eastAsia" w:ascii="仿宋" w:hAnsi="仿宋" w:eastAsia="仿宋" w:cs="仿宋"/>
          <w:b w:val="0"/>
          <w:bCs/>
          <w:color w:val="000000"/>
          <w:sz w:val="32"/>
          <w:szCs w:val="32"/>
          <w:shd w:val="clear" w:color="auto" w:fill="FFFFFF"/>
          <w:lang w:val="en-US" w:eastAsia="zh-CN"/>
        </w:rPr>
        <w:t>活动</w:t>
      </w:r>
      <w:r>
        <w:rPr>
          <w:rFonts w:hint="eastAsia" w:ascii="仿宋" w:hAnsi="仿宋" w:eastAsia="仿宋" w:cs="仿宋"/>
          <w:b w:val="0"/>
          <w:bCs w:val="0"/>
          <w:sz w:val="32"/>
          <w:szCs w:val="32"/>
          <w:lang w:val="en-US" w:eastAsia="zh-CN"/>
        </w:rPr>
        <w:t>备选曲目</w:t>
      </w:r>
    </w:p>
    <w:tbl>
      <w:tblPr>
        <w:tblStyle w:val="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6"/>
        <w:gridCol w:w="5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646" w:type="dxa"/>
          </w:tcPr>
          <w:p>
            <w:pPr>
              <w:spacing w:line="480" w:lineRule="exact"/>
              <w:rPr>
                <w:rFonts w:ascii="仿宋" w:hAnsi="仿宋" w:eastAsia="仿宋" w:cs="仿宋"/>
                <w:b/>
                <w:sz w:val="28"/>
                <w:szCs w:val="28"/>
              </w:rPr>
            </w:pPr>
            <w:r>
              <w:rPr>
                <w:rFonts w:hint="eastAsia" w:ascii="仿宋" w:hAnsi="仿宋" w:eastAsia="仿宋" w:cs="仿宋_GB2312"/>
                <w:sz w:val="28"/>
                <w:szCs w:val="28"/>
              </w:rPr>
              <w:t>1.《东方红》</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26、《我爱这蓝色的海洋》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646" w:type="dxa"/>
          </w:tcPr>
          <w:p>
            <w:pPr>
              <w:spacing w:line="480" w:lineRule="exact"/>
              <w:rPr>
                <w:rFonts w:ascii="仿宋" w:hAnsi="仿宋" w:eastAsia="仿宋" w:cs="仿宋"/>
                <w:b/>
                <w:sz w:val="28"/>
                <w:szCs w:val="28"/>
              </w:rPr>
            </w:pPr>
            <w:r>
              <w:rPr>
                <w:rFonts w:hint="eastAsia" w:ascii="仿宋" w:hAnsi="仿宋" w:eastAsia="仿宋" w:cs="仿宋_GB2312"/>
                <w:sz w:val="28"/>
                <w:szCs w:val="28"/>
              </w:rPr>
              <w:t>2.《核心价值观之歌》</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27、《太阳最红毛主席最亲》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646" w:type="dxa"/>
          </w:tcPr>
          <w:p>
            <w:pPr>
              <w:spacing w:line="480" w:lineRule="exact"/>
              <w:rPr>
                <w:rFonts w:ascii="仿宋" w:hAnsi="仿宋" w:eastAsia="仿宋" w:cs="仿宋"/>
                <w:b/>
                <w:sz w:val="28"/>
                <w:szCs w:val="28"/>
              </w:rPr>
            </w:pPr>
            <w:r>
              <w:rPr>
                <w:rFonts w:hint="eastAsia" w:ascii="仿宋" w:hAnsi="仿宋" w:eastAsia="仿宋" w:cs="仿宋_GB2312"/>
                <w:sz w:val="28"/>
                <w:szCs w:val="28"/>
              </w:rPr>
              <w:t>3.《走进新时代》</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28、《长江之歌》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646" w:type="dxa"/>
          </w:tcPr>
          <w:p>
            <w:pPr>
              <w:spacing w:line="480" w:lineRule="exact"/>
              <w:rPr>
                <w:rFonts w:ascii="仿宋" w:hAnsi="仿宋" w:eastAsia="仿宋" w:cs="仿宋"/>
                <w:b/>
                <w:sz w:val="28"/>
                <w:szCs w:val="28"/>
              </w:rPr>
            </w:pPr>
            <w:r>
              <w:rPr>
                <w:rFonts w:hint="eastAsia" w:ascii="仿宋" w:hAnsi="仿宋" w:eastAsia="仿宋" w:cs="仿宋_GB2312"/>
                <w:sz w:val="28"/>
                <w:szCs w:val="28"/>
              </w:rPr>
              <w:t>4.《没有共产党就没有新中国》</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29、《我们美丽的祖国》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646" w:type="dxa"/>
          </w:tcPr>
          <w:p>
            <w:pPr>
              <w:spacing w:line="480" w:lineRule="exact"/>
              <w:rPr>
                <w:rFonts w:ascii="仿宋" w:hAnsi="仿宋" w:eastAsia="仿宋" w:cs="仿宋"/>
                <w:b/>
                <w:sz w:val="28"/>
                <w:szCs w:val="28"/>
              </w:rPr>
            </w:pPr>
            <w:r>
              <w:rPr>
                <w:rFonts w:hint="eastAsia" w:ascii="仿宋" w:hAnsi="仿宋" w:eastAsia="仿宋" w:cs="仿宋_GB2312"/>
                <w:sz w:val="28"/>
                <w:szCs w:val="28"/>
              </w:rPr>
              <w:t>5.《阿佤人民唱新歌》</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30、《中国，中国，鲜红的太阳永不落》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646" w:type="dxa"/>
          </w:tcPr>
          <w:p>
            <w:pPr>
              <w:spacing w:line="480" w:lineRule="exact"/>
              <w:rPr>
                <w:rFonts w:ascii="仿宋" w:hAnsi="仿宋" w:eastAsia="仿宋" w:cs="仿宋"/>
                <w:b/>
                <w:sz w:val="28"/>
                <w:szCs w:val="28"/>
              </w:rPr>
            </w:pPr>
            <w:r>
              <w:rPr>
                <w:rFonts w:hint="eastAsia" w:ascii="仿宋" w:hAnsi="仿宋" w:eastAsia="仿宋" w:cs="仿宋_GB2312"/>
                <w:sz w:val="28"/>
                <w:szCs w:val="28"/>
              </w:rPr>
              <w:t>6.《浏阳河》</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31、《在希望的田野上》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646" w:type="dxa"/>
          </w:tcPr>
          <w:p>
            <w:pPr>
              <w:spacing w:line="480" w:lineRule="exact"/>
              <w:rPr>
                <w:rFonts w:ascii="仿宋" w:hAnsi="仿宋" w:eastAsia="仿宋" w:cs="仿宋"/>
                <w:b/>
                <w:sz w:val="28"/>
                <w:szCs w:val="28"/>
              </w:rPr>
            </w:pPr>
            <w:r>
              <w:rPr>
                <w:rFonts w:hint="eastAsia" w:ascii="仿宋" w:hAnsi="仿宋" w:eastAsia="仿宋" w:cs="仿宋_GB2312"/>
                <w:sz w:val="28"/>
                <w:szCs w:val="28"/>
              </w:rPr>
              <w:t>7.《民族复兴好梦圆》</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32、《我爱你，中国》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646" w:type="dxa"/>
          </w:tcPr>
          <w:p>
            <w:pPr>
              <w:spacing w:line="480" w:lineRule="exact"/>
              <w:rPr>
                <w:rFonts w:ascii="仿宋" w:hAnsi="仿宋" w:eastAsia="仿宋" w:cs="仿宋"/>
                <w:b/>
                <w:sz w:val="28"/>
                <w:szCs w:val="28"/>
              </w:rPr>
            </w:pPr>
            <w:r>
              <w:rPr>
                <w:rFonts w:hint="eastAsia" w:ascii="仿宋" w:hAnsi="仿宋" w:eastAsia="仿宋" w:cs="仿宋_GB2312"/>
                <w:sz w:val="28"/>
                <w:szCs w:val="28"/>
              </w:rPr>
              <w:t>8.《五月的鲜花》</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33、《我爱你，塞北的雪》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9、《团结就是力量》</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34、《鼓浪屿之波》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10、《映山红》</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35、《少年，少年，祖国的春天》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11、《十送红军》</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36、《七子之歌－－澳门》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12、《 绒 花 》</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37、《东方之珠》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13、《革命人永远是年轻》</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38、《我的中国心》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14、《歌唱祖国》</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39、《龙的传人》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15、《我的祖国》</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40、《小白杨》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16、《英雄赞歌》</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41、《说句心里话》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17、《毛主席的话儿记心上》</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42、《万里长城永不倒》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18、《远方的客人请你留下来》</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43、《爱我中华》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19、《我们的田野》</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44、《超越梦想》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20、《保卫黄河》</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45、《当兵的人》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21、《人民军队忠于党》</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46、《中国人》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22、《我爱祖国的蓝天》</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47、《五星红旗》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23、《我们走在大路上》</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48、《红旗飘飘》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24、《唱支山歌给党听》</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49、《在中国大地上》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4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25、《我爱北京天安门》</w:t>
            </w:r>
          </w:p>
        </w:tc>
        <w:tc>
          <w:tcPr>
            <w:tcW w:w="5296" w:type="dxa"/>
          </w:tcPr>
          <w:p>
            <w:pPr>
              <w:spacing w:line="480" w:lineRule="exact"/>
              <w:rPr>
                <w:rFonts w:ascii="仿宋" w:hAnsi="仿宋" w:eastAsia="仿宋" w:cs="仿宋_GB2312"/>
                <w:sz w:val="28"/>
                <w:szCs w:val="28"/>
              </w:rPr>
            </w:pPr>
            <w:r>
              <w:rPr>
                <w:rFonts w:hint="eastAsia" w:ascii="仿宋" w:hAnsi="仿宋" w:eastAsia="仿宋" w:cs="仿宋_GB2312"/>
                <w:sz w:val="28"/>
                <w:szCs w:val="28"/>
              </w:rPr>
              <w:t>50、《我和我的祖国》</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附件4：</w:t>
      </w:r>
    </w:p>
    <w:p>
      <w:pPr>
        <w:jc w:val="center"/>
        <w:rPr>
          <w:rFonts w:ascii="宋体" w:hAnsi="宋体" w:cs="仿宋"/>
          <w:b/>
          <w:bCs/>
          <w:sz w:val="44"/>
          <w:szCs w:val="28"/>
        </w:rPr>
      </w:pPr>
      <w:r>
        <w:rPr>
          <w:rFonts w:hint="eastAsia" w:ascii="宋体" w:hAnsi="宋体" w:cs="仿宋"/>
          <w:b/>
          <w:bCs/>
          <w:sz w:val="44"/>
          <w:szCs w:val="28"/>
        </w:rPr>
        <w:t>201</w:t>
      </w:r>
      <w:r>
        <w:rPr>
          <w:rFonts w:ascii="宋体" w:hAnsi="宋体" w:cs="仿宋"/>
          <w:b/>
          <w:bCs/>
          <w:sz w:val="44"/>
          <w:szCs w:val="28"/>
        </w:rPr>
        <w:t>9</w:t>
      </w:r>
      <w:r>
        <w:rPr>
          <w:rFonts w:hint="eastAsia" w:ascii="宋体" w:hAnsi="宋体" w:cs="仿宋"/>
          <w:b/>
          <w:bCs/>
          <w:sz w:val="44"/>
          <w:szCs w:val="28"/>
        </w:rPr>
        <w:t>—20</w:t>
      </w:r>
      <w:r>
        <w:rPr>
          <w:rFonts w:ascii="宋体" w:hAnsi="宋体" w:cs="仿宋"/>
          <w:b/>
          <w:bCs/>
          <w:sz w:val="44"/>
          <w:szCs w:val="28"/>
        </w:rPr>
        <w:t>20</w:t>
      </w:r>
      <w:r>
        <w:rPr>
          <w:rFonts w:hint="eastAsia" w:ascii="宋体" w:hAnsi="宋体" w:cs="仿宋"/>
          <w:b/>
          <w:bCs/>
          <w:sz w:val="44"/>
          <w:szCs w:val="28"/>
        </w:rPr>
        <w:t>学年度“五·四”</w:t>
      </w:r>
    </w:p>
    <w:p>
      <w:pPr>
        <w:jc w:val="center"/>
        <w:rPr>
          <w:rFonts w:ascii="宋体" w:hAnsi="宋体" w:cs="仿宋"/>
          <w:b/>
          <w:bCs/>
          <w:sz w:val="44"/>
          <w:szCs w:val="28"/>
        </w:rPr>
      </w:pPr>
      <w:r>
        <w:rPr>
          <w:rFonts w:hint="eastAsia" w:ascii="宋体" w:hAnsi="宋体" w:cs="仿宋"/>
          <w:b/>
          <w:bCs/>
          <w:sz w:val="44"/>
          <w:szCs w:val="28"/>
        </w:rPr>
        <w:t>先进集体和先进个人评选表彰名额分配表</w:t>
      </w:r>
    </w:p>
    <w:tbl>
      <w:tblPr>
        <w:tblStyle w:val="3"/>
        <w:tblpPr w:leftFromText="180" w:rightFromText="180" w:vertAnchor="text" w:horzAnchor="page" w:tblpXSpec="center" w:tblpY="52"/>
        <w:tblW w:w="8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980"/>
        <w:gridCol w:w="829"/>
        <w:gridCol w:w="889"/>
        <w:gridCol w:w="889"/>
        <w:gridCol w:w="860"/>
        <w:gridCol w:w="1018"/>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76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单位</w:t>
            </w:r>
          </w:p>
        </w:tc>
        <w:tc>
          <w:tcPr>
            <w:tcW w:w="98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五四</w:t>
            </w:r>
          </w:p>
          <w:p>
            <w:pPr>
              <w:spacing w:line="480" w:lineRule="exact"/>
              <w:jc w:val="center"/>
              <w:rPr>
                <w:rFonts w:ascii="仿宋_GB2312" w:eastAsia="仿宋_GB2312"/>
                <w:b/>
                <w:sz w:val="24"/>
              </w:rPr>
            </w:pPr>
            <w:r>
              <w:rPr>
                <w:rFonts w:hint="eastAsia" w:ascii="仿宋_GB2312" w:eastAsia="仿宋_GB2312"/>
                <w:b/>
                <w:sz w:val="24"/>
              </w:rPr>
              <w:t>红旗</w:t>
            </w:r>
          </w:p>
          <w:p>
            <w:pPr>
              <w:spacing w:line="480" w:lineRule="exact"/>
              <w:jc w:val="center"/>
              <w:rPr>
                <w:rFonts w:ascii="仿宋_GB2312" w:eastAsia="仿宋_GB2312"/>
                <w:b/>
                <w:sz w:val="24"/>
              </w:rPr>
            </w:pPr>
            <w:r>
              <w:rPr>
                <w:rFonts w:hint="eastAsia" w:ascii="仿宋_GB2312" w:eastAsia="仿宋_GB2312"/>
                <w:b/>
                <w:sz w:val="24"/>
              </w:rPr>
              <w:t>分团委</w:t>
            </w:r>
          </w:p>
        </w:tc>
        <w:tc>
          <w:tcPr>
            <w:tcW w:w="82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五四红旗</w:t>
            </w:r>
          </w:p>
          <w:p>
            <w:pPr>
              <w:spacing w:line="480" w:lineRule="exact"/>
              <w:jc w:val="center"/>
              <w:rPr>
                <w:rFonts w:ascii="仿宋_GB2312" w:eastAsia="仿宋_GB2312"/>
                <w:b/>
                <w:sz w:val="24"/>
              </w:rPr>
            </w:pPr>
            <w:r>
              <w:rPr>
                <w:rFonts w:hint="eastAsia" w:ascii="仿宋_GB2312" w:eastAsia="仿宋_GB2312"/>
                <w:b/>
                <w:sz w:val="24"/>
              </w:rPr>
              <w:t>团支部</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优秀团务工作者</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优秀</w:t>
            </w:r>
          </w:p>
          <w:p>
            <w:pPr>
              <w:spacing w:line="480" w:lineRule="exact"/>
              <w:jc w:val="center"/>
              <w:rPr>
                <w:rFonts w:ascii="仿宋_GB2312" w:eastAsia="仿宋_GB2312"/>
                <w:b/>
                <w:sz w:val="24"/>
              </w:rPr>
            </w:pPr>
            <w:r>
              <w:rPr>
                <w:rFonts w:hint="eastAsia" w:ascii="仿宋_GB2312" w:eastAsia="仿宋_GB2312"/>
                <w:b/>
                <w:sz w:val="24"/>
              </w:rPr>
              <w:t>团学干部</w:t>
            </w:r>
          </w:p>
        </w:tc>
        <w:tc>
          <w:tcPr>
            <w:tcW w:w="8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优秀共青团员</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优秀学生会</w:t>
            </w:r>
          </w:p>
          <w:p>
            <w:pPr>
              <w:spacing w:line="480" w:lineRule="exact"/>
              <w:jc w:val="center"/>
              <w:rPr>
                <w:rFonts w:ascii="仿宋_GB2312" w:eastAsia="仿宋_GB2312"/>
                <w:b/>
                <w:sz w:val="24"/>
              </w:rPr>
            </w:pPr>
            <w:r>
              <w:rPr>
                <w:rFonts w:hint="eastAsia" w:ascii="仿宋_GB2312" w:eastAsia="仿宋_GB2312"/>
                <w:b/>
                <w:sz w:val="24"/>
              </w:rPr>
              <w:t>（校级、系级）</w:t>
            </w:r>
          </w:p>
        </w:tc>
        <w:tc>
          <w:tcPr>
            <w:tcW w:w="84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优秀学生社团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76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经济与管理学系</w:t>
            </w: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ascii="仿宋_GB2312" w:eastAsia="仿宋_GB2312"/>
                <w:bCs/>
                <w:color w:val="000000"/>
                <w:sz w:val="28"/>
                <w:szCs w:val="28"/>
              </w:rPr>
              <w:t>2</w:t>
            </w:r>
          </w:p>
        </w:tc>
        <w:tc>
          <w:tcPr>
            <w:tcW w:w="82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ascii="仿宋_GB2312" w:eastAsia="仿宋_GB2312"/>
                <w:bCs/>
                <w:color w:val="000000"/>
                <w:sz w:val="28"/>
                <w:szCs w:val="28"/>
              </w:rPr>
              <w:t>3</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ascii="仿宋_GB2312" w:eastAsia="仿宋_GB2312"/>
                <w:bCs/>
                <w:sz w:val="28"/>
                <w:szCs w:val="28"/>
              </w:rPr>
              <w:t>1</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ascii="仿宋_GB2312" w:eastAsia="仿宋_GB2312"/>
                <w:bCs/>
                <w:color w:val="000000"/>
                <w:sz w:val="28"/>
                <w:szCs w:val="28"/>
              </w:rPr>
              <w:t>9</w:t>
            </w:r>
          </w:p>
        </w:tc>
        <w:tc>
          <w:tcPr>
            <w:tcW w:w="8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3</w:t>
            </w:r>
            <w:r>
              <w:rPr>
                <w:rFonts w:ascii="仿宋_GB2312" w:eastAsia="仿宋_GB2312"/>
                <w:bCs/>
                <w:sz w:val="28"/>
                <w:szCs w:val="28"/>
              </w:rPr>
              <w:t>6</w:t>
            </w:r>
          </w:p>
        </w:tc>
        <w:tc>
          <w:tcPr>
            <w:tcW w:w="1018"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FF0000"/>
                <w:sz w:val="28"/>
                <w:szCs w:val="28"/>
              </w:rPr>
            </w:pPr>
            <w:r>
              <w:rPr>
                <w:rFonts w:ascii="仿宋_GB2312" w:eastAsia="仿宋_GB2312"/>
                <w:bCs/>
                <w:color w:val="000000"/>
                <w:sz w:val="28"/>
                <w:szCs w:val="28"/>
              </w:rPr>
              <w:t>3</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6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外语系</w:t>
            </w: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3</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ascii="仿宋_GB2312" w:eastAsia="仿宋_GB2312"/>
                <w:bCs/>
                <w:color w:val="000000"/>
                <w:sz w:val="28"/>
                <w:szCs w:val="28"/>
              </w:rPr>
              <w:t>6</w:t>
            </w:r>
          </w:p>
        </w:tc>
        <w:tc>
          <w:tcPr>
            <w:tcW w:w="8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r>
              <w:rPr>
                <w:rFonts w:ascii="仿宋_GB2312" w:eastAsia="仿宋_GB2312"/>
                <w:bCs/>
                <w:sz w:val="28"/>
                <w:szCs w:val="28"/>
              </w:rPr>
              <w:t>6</w:t>
            </w: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FF0000"/>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76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艺术传媒系</w:t>
            </w: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3</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ascii="仿宋_GB2312" w:eastAsia="仿宋_GB2312"/>
                <w:bCs/>
                <w:color w:val="000000"/>
                <w:sz w:val="28"/>
                <w:szCs w:val="28"/>
              </w:rPr>
              <w:t>5</w:t>
            </w:r>
          </w:p>
        </w:tc>
        <w:tc>
          <w:tcPr>
            <w:tcW w:w="8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2</w:t>
            </w:r>
            <w:r>
              <w:rPr>
                <w:rFonts w:ascii="仿宋_GB2312" w:eastAsia="仿宋_GB2312"/>
                <w:bCs/>
                <w:sz w:val="28"/>
                <w:szCs w:val="28"/>
              </w:rPr>
              <w:t>0</w:t>
            </w: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FF0000"/>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76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公共课部与文法系</w:t>
            </w: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2</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6</w:t>
            </w:r>
          </w:p>
        </w:tc>
        <w:tc>
          <w:tcPr>
            <w:tcW w:w="8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r>
              <w:rPr>
                <w:rFonts w:ascii="仿宋_GB2312" w:eastAsia="仿宋_GB2312"/>
                <w:bCs/>
                <w:sz w:val="28"/>
                <w:szCs w:val="28"/>
              </w:rPr>
              <w:t>5</w:t>
            </w: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FF0000"/>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76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电子科学与信息工程系</w:t>
            </w: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3</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ascii="仿宋_GB2312" w:eastAsia="仿宋_GB2312"/>
                <w:bCs/>
                <w:sz w:val="28"/>
                <w:szCs w:val="28"/>
              </w:rPr>
              <w:t>1</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8</w:t>
            </w:r>
          </w:p>
        </w:tc>
        <w:tc>
          <w:tcPr>
            <w:tcW w:w="8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eastAsia="仿宋_GB2312"/>
                <w:bCs/>
                <w:sz w:val="28"/>
                <w:szCs w:val="28"/>
                <w:lang w:val="en-US" w:eastAsia="zh-CN"/>
              </w:rPr>
            </w:pPr>
            <w:r>
              <w:rPr>
                <w:rFonts w:hint="eastAsia" w:ascii="仿宋_GB2312" w:eastAsia="仿宋_GB2312"/>
                <w:bCs/>
                <w:sz w:val="28"/>
                <w:szCs w:val="28"/>
                <w:lang w:val="en-US" w:eastAsia="zh-CN"/>
              </w:rPr>
              <w:t>29</w:t>
            </w: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FF0000"/>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76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建筑工程系</w:t>
            </w: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2</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7</w:t>
            </w:r>
          </w:p>
        </w:tc>
        <w:tc>
          <w:tcPr>
            <w:tcW w:w="8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r>
              <w:rPr>
                <w:rFonts w:ascii="仿宋_GB2312" w:eastAsia="仿宋_GB2312"/>
                <w:bCs/>
                <w:sz w:val="28"/>
                <w:szCs w:val="28"/>
              </w:rPr>
              <w:t>0</w:t>
            </w: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FF0000"/>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6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机械与汽车工程系</w:t>
            </w: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2</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ascii="仿宋_GB2312" w:eastAsia="仿宋_GB2312"/>
                <w:bCs/>
                <w:sz w:val="28"/>
                <w:szCs w:val="28"/>
              </w:rPr>
              <w:t>1</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ascii="仿宋_GB2312" w:eastAsia="仿宋_GB2312"/>
                <w:bCs/>
                <w:color w:val="000000"/>
                <w:sz w:val="28"/>
                <w:szCs w:val="28"/>
              </w:rPr>
              <w:t>7</w:t>
            </w:r>
          </w:p>
        </w:tc>
        <w:tc>
          <w:tcPr>
            <w:tcW w:w="8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r>
              <w:rPr>
                <w:rFonts w:ascii="仿宋_GB2312" w:eastAsia="仿宋_GB2312"/>
                <w:bCs/>
                <w:sz w:val="28"/>
                <w:szCs w:val="28"/>
              </w:rPr>
              <w:t>2</w:t>
            </w: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FF0000"/>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6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sz w:val="24"/>
              </w:rPr>
            </w:pPr>
            <w:r>
              <w:rPr>
                <w:rFonts w:hint="eastAsia" w:ascii="仿宋_GB2312" w:eastAsia="仿宋_GB2312"/>
                <w:b/>
                <w:sz w:val="24"/>
              </w:rPr>
              <w:t>校团学组织</w:t>
            </w: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0</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0</w:t>
            </w:r>
          </w:p>
        </w:tc>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4</w:t>
            </w:r>
          </w:p>
        </w:tc>
        <w:tc>
          <w:tcPr>
            <w:tcW w:w="8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r>
              <w:rPr>
                <w:rFonts w:ascii="仿宋_GB2312" w:eastAsia="仿宋_GB2312"/>
                <w:bCs/>
                <w:sz w:val="28"/>
                <w:szCs w:val="28"/>
              </w:rPr>
              <w:t>6</w:t>
            </w: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FF0000"/>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color w:val="000000"/>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000000"/>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val="en-US" w:eastAsia="zh-CN"/>
        </w:rPr>
        <w:t>附件5：</w:t>
      </w:r>
    </w:p>
    <w:p>
      <w:pPr>
        <w:jc w:val="center"/>
        <w:rPr>
          <w:rFonts w:ascii="宋体" w:hAnsi="宋体" w:cs="仿宋_GB2312"/>
          <w:b/>
          <w:bCs/>
          <w:sz w:val="44"/>
          <w:szCs w:val="44"/>
        </w:rPr>
      </w:pPr>
      <w:r>
        <w:rPr>
          <w:rFonts w:hint="eastAsia" w:ascii="宋体" w:hAnsi="宋体"/>
          <w:b/>
          <w:bCs/>
          <w:sz w:val="44"/>
          <w:szCs w:val="44"/>
        </w:rPr>
        <w:t>20</w:t>
      </w:r>
      <w:r>
        <w:rPr>
          <w:rFonts w:hint="eastAsia" w:ascii="宋体" w:hAnsi="宋体"/>
          <w:b/>
          <w:bCs/>
          <w:sz w:val="44"/>
          <w:szCs w:val="44"/>
          <w:lang w:val="en-US" w:eastAsia="zh-CN"/>
        </w:rPr>
        <w:t>19</w:t>
      </w:r>
      <w:r>
        <w:rPr>
          <w:rFonts w:hint="eastAsia" w:ascii="宋体" w:hAnsi="宋体"/>
          <w:b/>
          <w:bCs/>
          <w:sz w:val="44"/>
          <w:szCs w:val="44"/>
        </w:rPr>
        <w:t>—20</w:t>
      </w:r>
      <w:r>
        <w:rPr>
          <w:rFonts w:hint="eastAsia" w:ascii="宋体" w:hAnsi="宋体"/>
          <w:b/>
          <w:bCs/>
          <w:sz w:val="44"/>
          <w:szCs w:val="44"/>
          <w:lang w:val="en-US" w:eastAsia="zh-CN"/>
        </w:rPr>
        <w:t>20</w:t>
      </w:r>
      <w:r>
        <w:rPr>
          <w:rFonts w:hint="eastAsia" w:ascii="宋体" w:hAnsi="宋体"/>
          <w:b/>
          <w:bCs/>
          <w:sz w:val="44"/>
          <w:szCs w:val="44"/>
        </w:rPr>
        <w:t>学年度</w:t>
      </w:r>
      <w:r>
        <w:rPr>
          <w:rFonts w:hint="eastAsia" w:ascii="宋体" w:hAnsi="宋体" w:cs="仿宋_GB2312"/>
          <w:b/>
          <w:bCs/>
          <w:sz w:val="44"/>
          <w:szCs w:val="44"/>
        </w:rPr>
        <w:t>“五·四”</w:t>
      </w:r>
    </w:p>
    <w:p>
      <w:pPr>
        <w:jc w:val="center"/>
        <w:rPr>
          <w:rFonts w:ascii="宋体" w:hAnsi="宋体"/>
          <w:b/>
          <w:bCs/>
          <w:sz w:val="44"/>
          <w:szCs w:val="44"/>
        </w:rPr>
      </w:pPr>
      <w:r>
        <w:rPr>
          <w:rFonts w:hint="eastAsia" w:ascii="宋体" w:hAnsi="宋体"/>
          <w:b/>
          <w:bCs/>
          <w:sz w:val="44"/>
          <w:szCs w:val="44"/>
        </w:rPr>
        <w:t>先进集体推荐申报表</w:t>
      </w:r>
    </w:p>
    <w:p>
      <w:pPr>
        <w:rPr>
          <w:rFonts w:ascii="仿宋_GB2312" w:eastAsia="仿宋_GB2312"/>
          <w:b/>
          <w:sz w:val="24"/>
        </w:rPr>
      </w:pPr>
      <w:r>
        <w:rPr>
          <w:rFonts w:hint="eastAsia" w:ascii="仿宋_GB2312" w:eastAsia="仿宋_GB2312"/>
          <w:b/>
          <w:sz w:val="24"/>
        </w:rPr>
        <w:t>申报类别：</w:t>
      </w:r>
    </w:p>
    <w:tbl>
      <w:tblPr>
        <w:tblStyle w:val="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05"/>
        <w:gridCol w:w="3370"/>
        <w:gridCol w:w="860"/>
        <w:gridCol w:w="402"/>
        <w:gridCol w:w="631"/>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365" w:type="dxa"/>
            <w:gridSpan w:val="2"/>
            <w:vAlign w:val="center"/>
          </w:tcPr>
          <w:p>
            <w:pPr>
              <w:jc w:val="center"/>
              <w:rPr>
                <w:rFonts w:ascii="仿宋_GB2312" w:eastAsia="仿宋_GB2312"/>
                <w:sz w:val="24"/>
              </w:rPr>
            </w:pPr>
            <w:r>
              <w:rPr>
                <w:rFonts w:hint="eastAsia" w:ascii="仿宋_GB2312" w:eastAsia="仿宋_GB2312"/>
                <w:sz w:val="24"/>
              </w:rPr>
              <w:t>班级名称</w:t>
            </w:r>
          </w:p>
        </w:tc>
        <w:tc>
          <w:tcPr>
            <w:tcW w:w="3370" w:type="dxa"/>
            <w:vAlign w:val="center"/>
          </w:tcPr>
          <w:p>
            <w:pPr>
              <w:jc w:val="center"/>
              <w:rPr>
                <w:rFonts w:ascii="仿宋_GB2312" w:eastAsia="仿宋_GB2312"/>
                <w:sz w:val="24"/>
              </w:rPr>
            </w:pPr>
          </w:p>
        </w:tc>
        <w:tc>
          <w:tcPr>
            <w:tcW w:w="1893" w:type="dxa"/>
            <w:gridSpan w:val="3"/>
            <w:vAlign w:val="center"/>
          </w:tcPr>
          <w:p>
            <w:pPr>
              <w:jc w:val="center"/>
              <w:rPr>
                <w:rFonts w:ascii="仿宋_GB2312" w:eastAsia="仿宋_GB2312"/>
                <w:sz w:val="24"/>
              </w:rPr>
            </w:pPr>
            <w:r>
              <w:rPr>
                <w:rFonts w:hint="eastAsia" w:ascii="仿宋_GB2312" w:eastAsia="仿宋_GB2312"/>
                <w:sz w:val="24"/>
              </w:rPr>
              <w:t>团组织负责人</w:t>
            </w:r>
          </w:p>
        </w:tc>
        <w:tc>
          <w:tcPr>
            <w:tcW w:w="194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65" w:type="dxa"/>
            <w:gridSpan w:val="2"/>
            <w:vAlign w:val="center"/>
          </w:tcPr>
          <w:p>
            <w:pPr>
              <w:jc w:val="center"/>
              <w:rPr>
                <w:rFonts w:ascii="仿宋_GB2312" w:eastAsia="仿宋_GB2312"/>
                <w:sz w:val="24"/>
              </w:rPr>
            </w:pPr>
            <w:r>
              <w:rPr>
                <w:rFonts w:hint="eastAsia" w:ascii="仿宋_GB2312" w:eastAsia="仿宋_GB2312"/>
                <w:sz w:val="24"/>
              </w:rPr>
              <w:t>青年数</w:t>
            </w:r>
          </w:p>
        </w:tc>
        <w:tc>
          <w:tcPr>
            <w:tcW w:w="3370" w:type="dxa"/>
            <w:vAlign w:val="center"/>
          </w:tcPr>
          <w:p>
            <w:pPr>
              <w:jc w:val="center"/>
              <w:rPr>
                <w:rFonts w:ascii="仿宋_GB2312" w:eastAsia="仿宋_GB2312"/>
                <w:sz w:val="24"/>
              </w:rPr>
            </w:pPr>
          </w:p>
        </w:tc>
        <w:tc>
          <w:tcPr>
            <w:tcW w:w="1262" w:type="dxa"/>
            <w:gridSpan w:val="2"/>
            <w:vAlign w:val="center"/>
          </w:tcPr>
          <w:p>
            <w:pPr>
              <w:jc w:val="center"/>
              <w:rPr>
                <w:rFonts w:ascii="仿宋_GB2312" w:eastAsia="仿宋_GB2312"/>
                <w:sz w:val="24"/>
              </w:rPr>
            </w:pPr>
            <w:r>
              <w:rPr>
                <w:rFonts w:hint="eastAsia" w:ascii="仿宋_GB2312" w:eastAsia="仿宋_GB2312"/>
                <w:sz w:val="24"/>
              </w:rPr>
              <w:t>团员数</w:t>
            </w:r>
          </w:p>
        </w:tc>
        <w:tc>
          <w:tcPr>
            <w:tcW w:w="2571"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8" w:hRule="atLeast"/>
          <w:jc w:val="center"/>
        </w:trPr>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主要事迹</w:t>
            </w:r>
          </w:p>
        </w:tc>
        <w:tc>
          <w:tcPr>
            <w:tcW w:w="7708" w:type="dxa"/>
            <w:gridSpan w:val="6"/>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获奖情况</w:t>
            </w:r>
          </w:p>
        </w:tc>
        <w:tc>
          <w:tcPr>
            <w:tcW w:w="7708" w:type="dxa"/>
            <w:gridSpan w:val="6"/>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9" w:hRule="atLeast"/>
          <w:jc w:val="center"/>
        </w:trPr>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系团组织意见</w:t>
            </w:r>
          </w:p>
        </w:tc>
        <w:tc>
          <w:tcPr>
            <w:tcW w:w="3875" w:type="dxa"/>
            <w:gridSpan w:val="2"/>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同级党组织意见</w:t>
            </w:r>
          </w:p>
        </w:tc>
        <w:tc>
          <w:tcPr>
            <w:tcW w:w="2973" w:type="dxa"/>
            <w:gridSpan w:val="3"/>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60" w:type="dxa"/>
            <w:textDirection w:val="tbRlV"/>
          </w:tcPr>
          <w:p>
            <w:pPr>
              <w:ind w:left="113" w:right="113"/>
              <w:jc w:val="center"/>
              <w:rPr>
                <w:rFonts w:ascii="仿宋_GB2312" w:eastAsia="仿宋_GB2312"/>
                <w:sz w:val="24"/>
              </w:rPr>
            </w:pPr>
            <w:r>
              <w:rPr>
                <w:rFonts w:hint="eastAsia" w:ascii="仿宋_GB2312" w:eastAsia="仿宋_GB2312"/>
                <w:sz w:val="24"/>
              </w:rPr>
              <w:t>校团委意见</w:t>
            </w:r>
          </w:p>
        </w:tc>
        <w:tc>
          <w:tcPr>
            <w:tcW w:w="7708" w:type="dxa"/>
            <w:gridSpan w:val="6"/>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tc>
      </w:tr>
    </w:tbl>
    <w:p>
      <w:pPr>
        <w:adjustRightInd w:val="0"/>
        <w:snapToGrid w:val="0"/>
        <w:spacing w:line="560" w:lineRule="exact"/>
        <w:rPr>
          <w:rFonts w:ascii="仿宋_GB2312" w:hAnsi="仿宋_GB2312" w:eastAsia="仿宋_GB2312" w:cs="仿宋_GB2312"/>
          <w:sz w:val="24"/>
        </w:rPr>
      </w:pPr>
      <w:r>
        <w:rPr>
          <w:rFonts w:hint="eastAsia" w:ascii="仿宋_GB2312" w:eastAsia="仿宋_GB2312"/>
          <w:sz w:val="24"/>
        </w:rPr>
        <w:t>注：申报类别指：</w:t>
      </w:r>
      <w:r>
        <w:rPr>
          <w:rFonts w:hint="eastAsia" w:ascii="仿宋_GB2312" w:hAnsi="仿宋_GB2312" w:eastAsia="仿宋_GB2312" w:cs="仿宋_GB2312"/>
          <w:color w:val="000000"/>
          <w:sz w:val="24"/>
        </w:rPr>
        <w:t>五四红旗分团委、五四红旗团支部、优秀学生会、优秀社团。</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val="en-US" w:eastAsia="zh-CN"/>
        </w:rPr>
        <w:t>附件6：</w:t>
      </w:r>
    </w:p>
    <w:p>
      <w:pPr>
        <w:jc w:val="center"/>
        <w:rPr>
          <w:rFonts w:ascii="宋体" w:hAnsi="宋体"/>
          <w:b/>
          <w:bCs/>
          <w:sz w:val="44"/>
          <w:szCs w:val="32"/>
        </w:rPr>
      </w:pPr>
      <w:r>
        <w:rPr>
          <w:rFonts w:hint="eastAsia" w:ascii="宋体" w:hAnsi="宋体"/>
          <w:b/>
          <w:bCs/>
          <w:sz w:val="44"/>
          <w:szCs w:val="32"/>
        </w:rPr>
        <w:t>201</w:t>
      </w:r>
      <w:r>
        <w:rPr>
          <w:rFonts w:hint="eastAsia" w:ascii="宋体" w:hAnsi="宋体"/>
          <w:b/>
          <w:bCs/>
          <w:sz w:val="44"/>
          <w:szCs w:val="32"/>
          <w:lang w:val="en-US" w:eastAsia="zh-CN"/>
        </w:rPr>
        <w:t>9—2020</w:t>
      </w:r>
      <w:r>
        <w:rPr>
          <w:rFonts w:hint="eastAsia" w:ascii="宋体" w:hAnsi="宋体"/>
          <w:b/>
          <w:bCs/>
          <w:sz w:val="44"/>
          <w:szCs w:val="32"/>
        </w:rPr>
        <w:t>学年度“五·四”</w:t>
      </w:r>
    </w:p>
    <w:p>
      <w:pPr>
        <w:jc w:val="center"/>
        <w:rPr>
          <w:rFonts w:ascii="宋体" w:hAnsi="宋体"/>
          <w:b/>
          <w:bCs/>
          <w:sz w:val="36"/>
        </w:rPr>
      </w:pPr>
      <w:r>
        <w:rPr>
          <w:rFonts w:hint="eastAsia" w:ascii="宋体" w:hAnsi="宋体"/>
          <w:b/>
          <w:bCs/>
          <w:sz w:val="44"/>
          <w:szCs w:val="32"/>
        </w:rPr>
        <w:t>先进个人推荐申报表</w:t>
      </w:r>
    </w:p>
    <w:p>
      <w:pPr>
        <w:rPr>
          <w:rFonts w:ascii="仿宋_GB2312" w:eastAsia="仿宋_GB2312"/>
          <w:sz w:val="24"/>
        </w:rPr>
      </w:pPr>
      <w:r>
        <w:rPr>
          <w:rFonts w:hint="eastAsia" w:ascii="仿宋_GB2312" w:eastAsia="仿宋_GB2312"/>
          <w:b/>
          <w:sz w:val="24"/>
        </w:rPr>
        <w:t>申报类别：</w:t>
      </w:r>
    </w:p>
    <w:tbl>
      <w:tblPr>
        <w:tblStyle w:val="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46"/>
        <w:gridCol w:w="521"/>
        <w:gridCol w:w="793"/>
        <w:gridCol w:w="802"/>
        <w:gridCol w:w="998"/>
        <w:gridCol w:w="20"/>
        <w:gridCol w:w="700"/>
        <w:gridCol w:w="108"/>
        <w:gridCol w:w="612"/>
        <w:gridCol w:w="144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86" w:type="dxa"/>
            <w:gridSpan w:val="2"/>
            <w:vAlign w:val="center"/>
          </w:tcPr>
          <w:p>
            <w:pPr>
              <w:jc w:val="center"/>
              <w:rPr>
                <w:rFonts w:ascii="仿宋_GB2312" w:eastAsia="仿宋_GB2312"/>
                <w:sz w:val="24"/>
              </w:rPr>
            </w:pPr>
            <w:r>
              <w:rPr>
                <w:rFonts w:hint="eastAsia" w:ascii="仿宋_GB2312" w:eastAsia="仿宋_GB2312"/>
                <w:sz w:val="24"/>
              </w:rPr>
              <w:t>姓  名</w:t>
            </w:r>
          </w:p>
        </w:tc>
        <w:tc>
          <w:tcPr>
            <w:tcW w:w="1314" w:type="dxa"/>
            <w:gridSpan w:val="2"/>
            <w:vAlign w:val="center"/>
          </w:tcPr>
          <w:p>
            <w:pPr>
              <w:jc w:val="center"/>
              <w:rPr>
                <w:rFonts w:ascii="仿宋_GB2312" w:eastAsia="仿宋_GB2312"/>
                <w:sz w:val="24"/>
              </w:rPr>
            </w:pPr>
          </w:p>
        </w:tc>
        <w:tc>
          <w:tcPr>
            <w:tcW w:w="802" w:type="dxa"/>
            <w:vAlign w:val="center"/>
          </w:tcPr>
          <w:p>
            <w:pPr>
              <w:jc w:val="center"/>
              <w:rPr>
                <w:rFonts w:ascii="仿宋_GB2312" w:eastAsia="仿宋_GB2312"/>
                <w:sz w:val="24"/>
              </w:rPr>
            </w:pPr>
            <w:r>
              <w:rPr>
                <w:rFonts w:hint="eastAsia" w:ascii="仿宋_GB2312" w:eastAsia="仿宋_GB2312"/>
                <w:sz w:val="24"/>
              </w:rPr>
              <w:t>性别</w:t>
            </w:r>
          </w:p>
        </w:tc>
        <w:tc>
          <w:tcPr>
            <w:tcW w:w="998" w:type="dxa"/>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r>
              <w:rPr>
                <w:rFonts w:hint="eastAsia" w:ascii="仿宋_GB2312" w:eastAsia="仿宋_GB2312"/>
                <w:sz w:val="24"/>
              </w:rPr>
              <w:t>年龄</w:t>
            </w:r>
          </w:p>
        </w:tc>
        <w:tc>
          <w:tcPr>
            <w:tcW w:w="720" w:type="dxa"/>
            <w:gridSpan w:val="2"/>
            <w:vAlign w:val="center"/>
          </w:tcPr>
          <w:p>
            <w:pPr>
              <w:jc w:val="center"/>
              <w:rPr>
                <w:rFonts w:ascii="仿宋_GB2312" w:eastAsia="仿宋_GB2312"/>
                <w:sz w:val="24"/>
              </w:rPr>
            </w:pPr>
          </w:p>
        </w:tc>
        <w:tc>
          <w:tcPr>
            <w:tcW w:w="1440" w:type="dxa"/>
            <w:vAlign w:val="center"/>
          </w:tcPr>
          <w:p>
            <w:pPr>
              <w:jc w:val="center"/>
              <w:rPr>
                <w:rFonts w:ascii="仿宋_GB2312" w:eastAsia="仿宋_GB2312"/>
                <w:sz w:val="24"/>
              </w:rPr>
            </w:pPr>
            <w:r>
              <w:rPr>
                <w:rFonts w:hint="eastAsia" w:ascii="仿宋_GB2312" w:eastAsia="仿宋_GB2312"/>
                <w:sz w:val="24"/>
              </w:rPr>
              <w:t>文化程度</w:t>
            </w:r>
          </w:p>
        </w:tc>
        <w:tc>
          <w:tcPr>
            <w:tcW w:w="118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6" w:type="dxa"/>
            <w:gridSpan w:val="2"/>
            <w:vAlign w:val="center"/>
          </w:tcPr>
          <w:p>
            <w:pPr>
              <w:jc w:val="center"/>
              <w:rPr>
                <w:rFonts w:ascii="仿宋_GB2312" w:eastAsia="仿宋_GB2312"/>
                <w:sz w:val="24"/>
              </w:rPr>
            </w:pPr>
            <w:r>
              <w:rPr>
                <w:rFonts w:hint="eastAsia" w:ascii="仿宋_GB2312" w:eastAsia="仿宋_GB2312"/>
                <w:sz w:val="24"/>
              </w:rPr>
              <w:t>政治面貌</w:t>
            </w:r>
          </w:p>
        </w:tc>
        <w:tc>
          <w:tcPr>
            <w:tcW w:w="1314" w:type="dxa"/>
            <w:gridSpan w:val="2"/>
            <w:vAlign w:val="center"/>
          </w:tcPr>
          <w:p>
            <w:pPr>
              <w:jc w:val="center"/>
              <w:rPr>
                <w:rFonts w:ascii="仿宋_GB2312" w:eastAsia="仿宋_GB2312"/>
                <w:sz w:val="24"/>
              </w:rPr>
            </w:pPr>
          </w:p>
        </w:tc>
        <w:tc>
          <w:tcPr>
            <w:tcW w:w="1800" w:type="dxa"/>
            <w:gridSpan w:val="2"/>
            <w:vAlign w:val="center"/>
          </w:tcPr>
          <w:p>
            <w:pPr>
              <w:jc w:val="center"/>
              <w:rPr>
                <w:rFonts w:ascii="仿宋_GB2312" w:eastAsia="仿宋_GB2312"/>
                <w:sz w:val="24"/>
              </w:rPr>
            </w:pPr>
            <w:r>
              <w:rPr>
                <w:rFonts w:hint="eastAsia" w:ascii="仿宋_GB2312" w:eastAsia="仿宋_GB2312"/>
                <w:sz w:val="24"/>
              </w:rPr>
              <w:t>任何职</w:t>
            </w:r>
          </w:p>
        </w:tc>
        <w:tc>
          <w:tcPr>
            <w:tcW w:w="1440" w:type="dxa"/>
            <w:gridSpan w:val="4"/>
            <w:vAlign w:val="center"/>
          </w:tcPr>
          <w:p>
            <w:pPr>
              <w:jc w:val="center"/>
              <w:rPr>
                <w:rFonts w:ascii="仿宋_GB2312" w:eastAsia="仿宋_GB2312"/>
                <w:szCs w:val="21"/>
              </w:rPr>
            </w:pPr>
          </w:p>
        </w:tc>
        <w:tc>
          <w:tcPr>
            <w:tcW w:w="1440" w:type="dxa"/>
            <w:vAlign w:val="center"/>
          </w:tcPr>
          <w:p>
            <w:pPr>
              <w:jc w:val="center"/>
              <w:rPr>
                <w:rFonts w:ascii="仿宋_GB2312" w:eastAsia="仿宋_GB2312"/>
                <w:sz w:val="24"/>
              </w:rPr>
            </w:pPr>
            <w:r>
              <w:rPr>
                <w:rFonts w:hint="eastAsia" w:ascii="仿宋_GB2312" w:eastAsia="仿宋_GB2312"/>
                <w:sz w:val="24"/>
              </w:rPr>
              <w:t>任职时间</w:t>
            </w:r>
          </w:p>
        </w:tc>
        <w:tc>
          <w:tcPr>
            <w:tcW w:w="118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7" w:type="dxa"/>
            <w:gridSpan w:val="3"/>
            <w:vAlign w:val="center"/>
          </w:tcPr>
          <w:p>
            <w:pPr>
              <w:jc w:val="center"/>
              <w:rPr>
                <w:rFonts w:ascii="仿宋_GB2312" w:eastAsia="仿宋_GB2312"/>
                <w:sz w:val="24"/>
              </w:rPr>
            </w:pPr>
            <w:r>
              <w:rPr>
                <w:rFonts w:hint="eastAsia" w:ascii="仿宋_GB2312" w:eastAsia="仿宋_GB2312"/>
                <w:sz w:val="24"/>
              </w:rPr>
              <w:t>所在系（班级）</w:t>
            </w:r>
          </w:p>
        </w:tc>
        <w:tc>
          <w:tcPr>
            <w:tcW w:w="6661" w:type="dxa"/>
            <w:gridSpan w:val="9"/>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主要事迹简介</w:t>
            </w:r>
          </w:p>
        </w:tc>
        <w:tc>
          <w:tcPr>
            <w:tcW w:w="7528" w:type="dxa"/>
            <w:gridSpan w:val="11"/>
          </w:tcPr>
          <w:p>
            <w:pPr>
              <w:ind w:right="105"/>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获奖情况</w:t>
            </w:r>
          </w:p>
        </w:tc>
        <w:tc>
          <w:tcPr>
            <w:tcW w:w="7528" w:type="dxa"/>
            <w:gridSpan w:val="11"/>
            <w:vAlign w:val="bottom"/>
          </w:tcPr>
          <w:p>
            <w:pPr>
              <w:ind w:right="210"/>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5"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系团组织意见</w:t>
            </w:r>
          </w:p>
        </w:tc>
        <w:tc>
          <w:tcPr>
            <w:tcW w:w="3480" w:type="dxa"/>
            <w:gridSpan w:val="6"/>
            <w:vAlign w:val="bottom"/>
          </w:tcPr>
          <w:p>
            <w:pPr>
              <w:ind w:right="315"/>
              <w:jc w:val="right"/>
              <w:rPr>
                <w:rFonts w:ascii="仿宋_GB2312" w:eastAsia="仿宋_GB2312"/>
                <w:sz w:val="24"/>
              </w:rPr>
            </w:pPr>
          </w:p>
        </w:tc>
        <w:tc>
          <w:tcPr>
            <w:tcW w:w="808" w:type="dxa"/>
            <w:gridSpan w:val="2"/>
            <w:textDirection w:val="tbRlV"/>
            <w:vAlign w:val="center"/>
          </w:tcPr>
          <w:p>
            <w:pPr>
              <w:ind w:left="113" w:leftChars="54" w:right="795" w:firstLine="120" w:firstLineChars="50"/>
              <w:jc w:val="center"/>
              <w:rPr>
                <w:rFonts w:ascii="仿宋_GB2312" w:eastAsia="仿宋_GB2312"/>
                <w:sz w:val="24"/>
              </w:rPr>
            </w:pPr>
            <w:r>
              <w:rPr>
                <w:rFonts w:hint="eastAsia" w:ascii="仿宋_GB2312" w:eastAsia="仿宋_GB2312"/>
                <w:sz w:val="24"/>
              </w:rPr>
              <w:t>同级党组织意见</w:t>
            </w:r>
          </w:p>
        </w:tc>
        <w:tc>
          <w:tcPr>
            <w:tcW w:w="3240" w:type="dxa"/>
            <w:gridSpan w:val="3"/>
            <w:vAlign w:val="bottom"/>
          </w:tcPr>
          <w:p>
            <w:pPr>
              <w:ind w:right="315"/>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校团委意见</w:t>
            </w:r>
          </w:p>
        </w:tc>
        <w:tc>
          <w:tcPr>
            <w:tcW w:w="7528" w:type="dxa"/>
            <w:gridSpan w:val="11"/>
            <w:vAlign w:val="center"/>
          </w:tcPr>
          <w:p>
            <w:pPr>
              <w:ind w:right="315"/>
              <w:jc w:val="center"/>
              <w:rPr>
                <w:rFonts w:ascii="仿宋_GB2312" w:eastAsia="仿宋_GB2312"/>
                <w:sz w:val="24"/>
              </w:rPr>
            </w:pPr>
          </w:p>
        </w:tc>
      </w:tr>
    </w:tbl>
    <w:p>
      <w:pPr>
        <w:adjustRightInd w:val="0"/>
        <w:snapToGrid w:val="0"/>
        <w:spacing w:line="560" w:lineRule="exact"/>
        <w:rPr>
          <w:rFonts w:hint="default" w:ascii="仿宋_GB2312" w:hAnsi="仿宋_GB2312" w:eastAsia="仿宋_GB2312" w:cs="仿宋_GB2312"/>
          <w:color w:val="000000"/>
          <w:sz w:val="24"/>
          <w:lang w:val="en-US" w:eastAsia="zh-CN"/>
        </w:rPr>
      </w:pPr>
      <w:r>
        <w:rPr>
          <w:rFonts w:hint="eastAsia" w:ascii="仿宋_GB2312" w:eastAsia="仿宋_GB2312"/>
          <w:color w:val="000000"/>
          <w:sz w:val="24"/>
        </w:rPr>
        <w:t>注</w:t>
      </w:r>
      <w:r>
        <w:rPr>
          <w:rFonts w:hint="eastAsia" w:ascii="仿宋_GB2312" w:eastAsia="仿宋_GB2312"/>
          <w:color w:val="000000"/>
        </w:rPr>
        <w:t>：</w:t>
      </w:r>
      <w:r>
        <w:rPr>
          <w:rFonts w:hint="eastAsia" w:ascii="仿宋_GB2312" w:eastAsia="仿宋_GB2312"/>
          <w:color w:val="000000"/>
          <w:sz w:val="24"/>
        </w:rPr>
        <w:t>申报类别指：</w:t>
      </w:r>
      <w:r>
        <w:rPr>
          <w:rFonts w:hint="eastAsia" w:ascii="仿宋_GB2312" w:hAnsi="仿宋_GB2312" w:eastAsia="仿宋_GB2312" w:cs="仿宋_GB2312"/>
          <w:color w:val="000000"/>
          <w:sz w:val="24"/>
        </w:rPr>
        <w:t>优秀团务工作者、优秀团学干部、优秀共青团员。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000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lvlText w:val="%1."/>
      <w:lvlJc w:val="left"/>
      <w:pPr>
        <w:tabs>
          <w:tab w:val="left" w:pos="312"/>
        </w:tabs>
        <w:ind w:left="144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0DEC"/>
    <w:rsid w:val="07512733"/>
    <w:rsid w:val="2727516C"/>
    <w:rsid w:val="28593E1B"/>
    <w:rsid w:val="2A1E4E3E"/>
    <w:rsid w:val="2D317E4B"/>
    <w:rsid w:val="36343B1B"/>
    <w:rsid w:val="38F51CC1"/>
    <w:rsid w:val="48CF2134"/>
    <w:rsid w:val="4B7A76C4"/>
    <w:rsid w:val="4C382575"/>
    <w:rsid w:val="72322C3C"/>
    <w:rsid w:val="75C86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4022</Words>
  <Characters>4419</Characters>
  <Paragraphs>345</Paragraphs>
  <TotalTime>2</TotalTime>
  <ScaleCrop>false</ScaleCrop>
  <LinksUpToDate>false</LinksUpToDate>
  <CharactersWithSpaces>4481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2020-04-24T02:49:00Z</dcterms:created>
  <dc:creator>舍得</dc:creator>
  <cp:lastModifiedBy>舍得</cp:lastModifiedBy>
  <dcterms:modified xsi:type="dcterms:W3CDTF">2020-04-24T06:48:08Z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